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59" w:rsidRDefault="00EC3159" w:rsidP="00EC3159">
      <w:pPr>
        <w:jc w:val="center"/>
        <w:rPr>
          <w:sz w:val="24"/>
          <w:szCs w:val="24"/>
        </w:rPr>
      </w:pPr>
    </w:p>
    <w:p w:rsidR="00EC3159" w:rsidRDefault="00EC3159" w:rsidP="00EC3159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09825" cy="2219325"/>
            <wp:effectExtent l="19050" t="0" r="9525" b="0"/>
            <wp:docPr id="7" name="Obraz 7" descr="http://www.up.krakow.pl/intranet/promocja/logoUP/logoU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p.krakow.pl/intranet/promocja/logoUP/logoUP_p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181225" cy="2181225"/>
            <wp:effectExtent l="19050" t="0" r="9525" b="0"/>
            <wp:docPr id="10" name="Obraz 10" descr="http://www.up.krakow.pl/intranet/promocja/logo70/logo70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p.krakow.pl/intranet/promocja/logo70/logo70_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04" cy="218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159" w:rsidRDefault="00EC3159" w:rsidP="00EC3159">
      <w:pPr>
        <w:jc w:val="center"/>
        <w:rPr>
          <w:sz w:val="24"/>
          <w:szCs w:val="24"/>
        </w:rPr>
      </w:pPr>
    </w:p>
    <w:p w:rsidR="00EC3159" w:rsidRDefault="00EC3159" w:rsidP="00EC3159">
      <w:pPr>
        <w:jc w:val="center"/>
        <w:rPr>
          <w:sz w:val="24"/>
          <w:szCs w:val="24"/>
        </w:rPr>
      </w:pPr>
    </w:p>
    <w:p w:rsidR="00EC3159" w:rsidRPr="00B822A8" w:rsidRDefault="00EC3159" w:rsidP="00EC3159">
      <w:pPr>
        <w:jc w:val="center"/>
        <w:rPr>
          <w:sz w:val="24"/>
          <w:szCs w:val="24"/>
        </w:rPr>
      </w:pPr>
      <w:r w:rsidRPr="00B822A8">
        <w:rPr>
          <w:sz w:val="24"/>
          <w:szCs w:val="24"/>
        </w:rPr>
        <w:t>Katedra Dydaktyki Języka Angielskiego</w:t>
      </w:r>
    </w:p>
    <w:p w:rsidR="00EC3159" w:rsidRPr="00B822A8" w:rsidRDefault="00EC3159" w:rsidP="00EC3159">
      <w:pPr>
        <w:jc w:val="center"/>
        <w:rPr>
          <w:sz w:val="24"/>
          <w:szCs w:val="24"/>
        </w:rPr>
      </w:pPr>
      <w:r w:rsidRPr="00B822A8">
        <w:rPr>
          <w:sz w:val="24"/>
          <w:szCs w:val="24"/>
        </w:rPr>
        <w:t>Instytut Neofilologii Uniwersytetu Pedagogicznego</w:t>
      </w:r>
    </w:p>
    <w:p w:rsidR="00EC3159" w:rsidRDefault="008963D7" w:rsidP="00EC3159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EC3159" w:rsidRPr="00B822A8">
        <w:rPr>
          <w:sz w:val="24"/>
          <w:szCs w:val="24"/>
        </w:rPr>
        <w:t>rganizuje</w:t>
      </w:r>
    </w:p>
    <w:p w:rsidR="00EC3159" w:rsidRDefault="00EC3159" w:rsidP="00EC3159">
      <w:pPr>
        <w:jc w:val="center"/>
        <w:rPr>
          <w:b/>
          <w:sz w:val="24"/>
          <w:szCs w:val="24"/>
        </w:rPr>
      </w:pPr>
      <w:r w:rsidRPr="0071561A">
        <w:rPr>
          <w:b/>
          <w:sz w:val="24"/>
          <w:szCs w:val="24"/>
        </w:rPr>
        <w:t>Międzynarodową konferencję</w:t>
      </w:r>
      <w:r>
        <w:rPr>
          <w:b/>
          <w:sz w:val="24"/>
          <w:szCs w:val="24"/>
        </w:rPr>
        <w:t xml:space="preserve"> naukową dydaktyczną</w:t>
      </w:r>
    </w:p>
    <w:p w:rsidR="00EC3159" w:rsidRPr="0071561A" w:rsidRDefault="00EC3159" w:rsidP="00EC3159">
      <w:pPr>
        <w:jc w:val="center"/>
        <w:rPr>
          <w:b/>
          <w:sz w:val="24"/>
          <w:szCs w:val="24"/>
        </w:rPr>
      </w:pPr>
      <w:r w:rsidRPr="0071561A">
        <w:rPr>
          <w:b/>
          <w:sz w:val="24"/>
          <w:szCs w:val="24"/>
        </w:rPr>
        <w:t>na temat:</w:t>
      </w:r>
    </w:p>
    <w:p w:rsidR="00EC3159" w:rsidRPr="00B822A8" w:rsidRDefault="00EC3159" w:rsidP="00EC3159">
      <w:pPr>
        <w:jc w:val="center"/>
        <w:rPr>
          <w:b/>
          <w:sz w:val="24"/>
          <w:szCs w:val="24"/>
        </w:rPr>
      </w:pPr>
      <w:r w:rsidRPr="00B822A8">
        <w:rPr>
          <w:b/>
          <w:sz w:val="24"/>
          <w:szCs w:val="24"/>
        </w:rPr>
        <w:t>Nauczanie języków obcych dzieci. Między teorią a praktyką.</w:t>
      </w:r>
    </w:p>
    <w:p w:rsidR="00EC3159" w:rsidRDefault="00EC3159" w:rsidP="00EC3159">
      <w:pPr>
        <w:jc w:val="center"/>
        <w:rPr>
          <w:b/>
          <w:sz w:val="24"/>
          <w:szCs w:val="24"/>
        </w:rPr>
      </w:pPr>
      <w:r w:rsidRPr="00B822A8">
        <w:rPr>
          <w:b/>
          <w:sz w:val="24"/>
          <w:szCs w:val="24"/>
        </w:rPr>
        <w:t>28-30.04. 2016</w:t>
      </w:r>
    </w:p>
    <w:p w:rsidR="008F568C" w:rsidRPr="00B822A8" w:rsidRDefault="003D4912" w:rsidP="00EC3159">
      <w:pPr>
        <w:jc w:val="center"/>
        <w:rPr>
          <w:b/>
          <w:sz w:val="24"/>
          <w:szCs w:val="24"/>
        </w:rPr>
      </w:pPr>
      <w:hyperlink r:id="rId7" w:history="1">
        <w:r w:rsidR="008F568C" w:rsidRPr="008F568C">
          <w:rPr>
            <w:rStyle w:val="Hipercze"/>
            <w:b/>
            <w:sz w:val="24"/>
            <w:szCs w:val="24"/>
          </w:rPr>
          <w:t>http://childforeignlanguagelearning.weebly.com</w:t>
        </w:r>
      </w:hyperlink>
    </w:p>
    <w:p w:rsidR="00EC3159" w:rsidRPr="00B822A8" w:rsidRDefault="00EC3159" w:rsidP="00EC3159">
      <w:pPr>
        <w:rPr>
          <w:sz w:val="24"/>
          <w:szCs w:val="24"/>
        </w:rPr>
      </w:pPr>
    </w:p>
    <w:p w:rsidR="00EC3159" w:rsidRPr="00B822A8" w:rsidRDefault="00EC3159" w:rsidP="00EC3159">
      <w:pPr>
        <w:rPr>
          <w:sz w:val="24"/>
          <w:szCs w:val="24"/>
        </w:rPr>
      </w:pPr>
      <w:r w:rsidRPr="00B822A8">
        <w:rPr>
          <w:sz w:val="24"/>
          <w:szCs w:val="24"/>
        </w:rPr>
        <w:tab/>
        <w:t xml:space="preserve">Od 1 września 2015 roku język obcy wkroczył do przedszkoli jako obowiązkowy element programu nauczania  pod nazwą „Przygotowanie </w:t>
      </w:r>
      <w:r>
        <w:rPr>
          <w:sz w:val="24"/>
          <w:szCs w:val="24"/>
        </w:rPr>
        <w:t xml:space="preserve"> dzieci do posługiwania się </w:t>
      </w:r>
      <w:r w:rsidRPr="00B822A8">
        <w:rPr>
          <w:sz w:val="24"/>
          <w:szCs w:val="24"/>
        </w:rPr>
        <w:t>język</w:t>
      </w:r>
      <w:r>
        <w:rPr>
          <w:sz w:val="24"/>
          <w:szCs w:val="24"/>
        </w:rPr>
        <w:t>iem</w:t>
      </w:r>
      <w:r w:rsidRPr="00B822A8">
        <w:rPr>
          <w:sz w:val="24"/>
          <w:szCs w:val="24"/>
        </w:rPr>
        <w:t xml:space="preserve"> obc</w:t>
      </w:r>
      <w:r>
        <w:rPr>
          <w:sz w:val="24"/>
          <w:szCs w:val="24"/>
        </w:rPr>
        <w:t>ym</w:t>
      </w:r>
      <w:r w:rsidRPr="00B822A8">
        <w:rPr>
          <w:sz w:val="24"/>
          <w:szCs w:val="24"/>
        </w:rPr>
        <w:t xml:space="preserve"> nowożytn</w:t>
      </w:r>
      <w:r>
        <w:rPr>
          <w:sz w:val="24"/>
          <w:szCs w:val="24"/>
        </w:rPr>
        <w:t>ym</w:t>
      </w:r>
      <w:r w:rsidRPr="00B822A8">
        <w:rPr>
          <w:sz w:val="24"/>
          <w:szCs w:val="24"/>
        </w:rPr>
        <w:t>’.  Do roku 2017 obowiązkową nauką języka obcego zostaną objęte już wszystkie przedszkolaki. Działania te wynikają z realizacji europejskiej polityki językowej w zakresie tzw. wczesnego startu językowego, której główne założenia wskazują na konieczność uczenia się języków obcych od najmłodszych lat i na równy dostęp do dobrej jakości edukacji dla wszystkich.  Warto jednak zauważyć, ż</w:t>
      </w:r>
      <w:r>
        <w:rPr>
          <w:sz w:val="24"/>
          <w:szCs w:val="24"/>
        </w:rPr>
        <w:t xml:space="preserve">e </w:t>
      </w:r>
      <w:r w:rsidRPr="00B822A8">
        <w:rPr>
          <w:sz w:val="24"/>
          <w:szCs w:val="24"/>
        </w:rPr>
        <w:t>język</w:t>
      </w:r>
      <w:r>
        <w:rPr>
          <w:sz w:val="24"/>
          <w:szCs w:val="24"/>
        </w:rPr>
        <w:t xml:space="preserve">i </w:t>
      </w:r>
      <w:r w:rsidRPr="00B822A8">
        <w:rPr>
          <w:sz w:val="24"/>
          <w:szCs w:val="24"/>
        </w:rPr>
        <w:t>obc</w:t>
      </w:r>
      <w:r>
        <w:rPr>
          <w:sz w:val="24"/>
          <w:szCs w:val="24"/>
        </w:rPr>
        <w:t>e są</w:t>
      </w:r>
      <w:r w:rsidRPr="00B822A8">
        <w:rPr>
          <w:sz w:val="24"/>
          <w:szCs w:val="24"/>
        </w:rPr>
        <w:t xml:space="preserve"> w Polsce </w:t>
      </w:r>
      <w:r>
        <w:rPr>
          <w:sz w:val="24"/>
          <w:szCs w:val="24"/>
        </w:rPr>
        <w:t xml:space="preserve">powszechnie </w:t>
      </w:r>
      <w:r w:rsidRPr="00B822A8">
        <w:rPr>
          <w:sz w:val="24"/>
          <w:szCs w:val="24"/>
        </w:rPr>
        <w:t>nauczan</w:t>
      </w:r>
      <w:r>
        <w:rPr>
          <w:sz w:val="24"/>
          <w:szCs w:val="24"/>
        </w:rPr>
        <w:t>e</w:t>
      </w:r>
      <w:r w:rsidRPr="00B822A8">
        <w:rPr>
          <w:sz w:val="24"/>
          <w:szCs w:val="24"/>
        </w:rPr>
        <w:t xml:space="preserve"> od wielu lat</w:t>
      </w:r>
      <w:r>
        <w:rPr>
          <w:sz w:val="24"/>
          <w:szCs w:val="24"/>
        </w:rPr>
        <w:t>: o</w:t>
      </w:r>
      <w:r w:rsidRPr="00B822A8">
        <w:rPr>
          <w:sz w:val="24"/>
          <w:szCs w:val="24"/>
        </w:rPr>
        <w:t>d 200</w:t>
      </w:r>
      <w:r>
        <w:rPr>
          <w:sz w:val="24"/>
          <w:szCs w:val="24"/>
        </w:rPr>
        <w:t>8</w:t>
      </w:r>
      <w:r w:rsidRPr="00B822A8">
        <w:rPr>
          <w:sz w:val="24"/>
          <w:szCs w:val="24"/>
        </w:rPr>
        <w:t xml:space="preserve"> roku jako obowiązkowy przedmiot </w:t>
      </w:r>
      <w:r>
        <w:rPr>
          <w:sz w:val="24"/>
          <w:szCs w:val="24"/>
        </w:rPr>
        <w:t xml:space="preserve">nauczany </w:t>
      </w:r>
      <w:r w:rsidRPr="00B822A8">
        <w:rPr>
          <w:sz w:val="24"/>
          <w:szCs w:val="24"/>
        </w:rPr>
        <w:t>od pierw</w:t>
      </w:r>
      <w:r>
        <w:rPr>
          <w:sz w:val="24"/>
          <w:szCs w:val="24"/>
        </w:rPr>
        <w:t xml:space="preserve">szej </w:t>
      </w:r>
      <w:r w:rsidRPr="00EC3159">
        <w:rPr>
          <w:sz w:val="24"/>
          <w:szCs w:val="24"/>
        </w:rPr>
        <w:t>klasy szkoły podstawowej, a od niemal dwu dekad  jako przedmiot nadobowiązkowy lub oferowany w sektorze prywatnym.  Stąd</w:t>
      </w:r>
      <w:r w:rsidRPr="00B822A8">
        <w:rPr>
          <w:sz w:val="24"/>
          <w:szCs w:val="24"/>
        </w:rPr>
        <w:t xml:space="preserve"> wiele osób zajmuje się nauczaniem języków obcych dzieci zawodowo</w:t>
      </w:r>
      <w:r>
        <w:rPr>
          <w:sz w:val="24"/>
          <w:szCs w:val="24"/>
        </w:rPr>
        <w:t xml:space="preserve">. Stanowią one również intensywnie </w:t>
      </w:r>
      <w:r>
        <w:rPr>
          <w:sz w:val="24"/>
          <w:szCs w:val="24"/>
        </w:rPr>
        <w:lastRenderedPageBreak/>
        <w:t>rozwijający się obszar badań</w:t>
      </w:r>
      <w:r w:rsidRPr="00B822A8">
        <w:rPr>
          <w:sz w:val="24"/>
          <w:szCs w:val="24"/>
        </w:rPr>
        <w:t>. Ostatnie decyzje edukacyjne wskazują na to, że t</w:t>
      </w:r>
      <w:r>
        <w:rPr>
          <w:sz w:val="24"/>
          <w:szCs w:val="24"/>
        </w:rPr>
        <w:t>rend ten będzie nadal się rozwijać</w:t>
      </w:r>
      <w:r w:rsidRPr="00B822A8">
        <w:rPr>
          <w:sz w:val="24"/>
          <w:szCs w:val="24"/>
        </w:rPr>
        <w:t xml:space="preserve"> jako potencjalne pole badań pedagogicznych i glottodydaktycznych oraz jako miejsce innowacyjnych rozwiązań edukacyjnych. Stąd chcemy, by konferencja ta stała się forum wymiany </w:t>
      </w:r>
      <w:r>
        <w:rPr>
          <w:sz w:val="24"/>
          <w:szCs w:val="24"/>
        </w:rPr>
        <w:t xml:space="preserve">aktualnego stanu </w:t>
      </w:r>
      <w:r w:rsidRPr="00B822A8">
        <w:rPr>
          <w:sz w:val="24"/>
          <w:szCs w:val="24"/>
        </w:rPr>
        <w:t>wiedzy</w:t>
      </w:r>
      <w:r>
        <w:rPr>
          <w:sz w:val="24"/>
          <w:szCs w:val="24"/>
        </w:rPr>
        <w:t xml:space="preserve"> i doświadczeń,</w:t>
      </w:r>
      <w:r w:rsidRPr="00B822A8">
        <w:rPr>
          <w:sz w:val="24"/>
          <w:szCs w:val="24"/>
        </w:rPr>
        <w:t xml:space="preserve"> </w:t>
      </w:r>
      <w:r w:rsidR="007C5308">
        <w:rPr>
          <w:sz w:val="24"/>
          <w:szCs w:val="24"/>
        </w:rPr>
        <w:t>stanowiła okazję</w:t>
      </w:r>
      <w:r w:rsidRPr="00EC3159">
        <w:rPr>
          <w:sz w:val="24"/>
          <w:szCs w:val="24"/>
        </w:rPr>
        <w:t xml:space="preserve"> do podsumowania dotychczasowych wyników badań i osiągnięć w tym zakresie, a także była inspiracją ku głębszemu zainteresowaniu nauczaniem języków obcych dzieci.</w:t>
      </w:r>
      <w:r w:rsidRPr="00B822A8">
        <w:rPr>
          <w:sz w:val="24"/>
          <w:szCs w:val="24"/>
        </w:rPr>
        <w:t xml:space="preserve"> </w:t>
      </w:r>
    </w:p>
    <w:p w:rsidR="00EC3159" w:rsidRDefault="00EC3159" w:rsidP="00EC3159">
      <w:pPr>
        <w:rPr>
          <w:sz w:val="24"/>
          <w:szCs w:val="24"/>
        </w:rPr>
      </w:pPr>
    </w:p>
    <w:p w:rsidR="00EC3159" w:rsidRDefault="00EC3159" w:rsidP="00EC3159">
      <w:pPr>
        <w:rPr>
          <w:sz w:val="24"/>
          <w:szCs w:val="24"/>
        </w:rPr>
      </w:pPr>
      <w:r w:rsidRPr="00B822A8">
        <w:rPr>
          <w:sz w:val="24"/>
          <w:szCs w:val="24"/>
        </w:rPr>
        <w:t>W czasie konferencji wykłady plenarne wygłoszą następujące osoby:</w:t>
      </w:r>
    </w:p>
    <w:p w:rsidR="00EC3159" w:rsidRPr="00B822A8" w:rsidRDefault="00EC3159" w:rsidP="00EC3159">
      <w:pPr>
        <w:rPr>
          <w:sz w:val="24"/>
          <w:szCs w:val="24"/>
        </w:rPr>
      </w:pPr>
    </w:p>
    <w:p w:rsidR="00EC3159" w:rsidRPr="009832BD" w:rsidRDefault="00EC3159" w:rsidP="00EC3159">
      <w:pPr>
        <w:jc w:val="center"/>
        <w:rPr>
          <w:sz w:val="24"/>
          <w:szCs w:val="24"/>
          <w:lang w:val="en-US"/>
        </w:rPr>
      </w:pPr>
      <w:r w:rsidRPr="009832BD">
        <w:rPr>
          <w:sz w:val="24"/>
          <w:szCs w:val="24"/>
          <w:lang w:val="en-US"/>
        </w:rPr>
        <w:t xml:space="preserve">Prof. </w:t>
      </w:r>
      <w:r w:rsidRPr="009832BD">
        <w:rPr>
          <w:b/>
          <w:sz w:val="24"/>
          <w:szCs w:val="24"/>
          <w:lang w:val="en-US"/>
        </w:rPr>
        <w:t>Victoria Murphy</w:t>
      </w:r>
      <w:r w:rsidRPr="009832BD">
        <w:rPr>
          <w:sz w:val="24"/>
          <w:szCs w:val="24"/>
          <w:lang w:val="en-US"/>
        </w:rPr>
        <w:t xml:space="preserve">, Institute of Education, Oxford University, </w:t>
      </w:r>
      <w:proofErr w:type="spellStart"/>
      <w:r w:rsidRPr="009832BD">
        <w:rPr>
          <w:sz w:val="24"/>
          <w:szCs w:val="24"/>
          <w:lang w:val="en-US"/>
        </w:rPr>
        <w:t>Wielka</w:t>
      </w:r>
      <w:proofErr w:type="spellEnd"/>
      <w:r w:rsidRPr="009832BD">
        <w:rPr>
          <w:sz w:val="24"/>
          <w:szCs w:val="24"/>
          <w:lang w:val="en-US"/>
        </w:rPr>
        <w:t xml:space="preserve"> </w:t>
      </w:r>
      <w:proofErr w:type="spellStart"/>
      <w:r w:rsidRPr="009832BD">
        <w:rPr>
          <w:sz w:val="24"/>
          <w:szCs w:val="24"/>
          <w:lang w:val="en-US"/>
        </w:rPr>
        <w:t>Brytania</w:t>
      </w:r>
      <w:proofErr w:type="spellEnd"/>
    </w:p>
    <w:p w:rsidR="00EC3159" w:rsidRPr="009832BD" w:rsidRDefault="00EC3159" w:rsidP="00EC3159">
      <w:pPr>
        <w:jc w:val="center"/>
        <w:rPr>
          <w:sz w:val="24"/>
          <w:szCs w:val="24"/>
          <w:lang w:val="en-US"/>
        </w:rPr>
      </w:pPr>
      <w:proofErr w:type="spellStart"/>
      <w:r w:rsidRPr="009832BD">
        <w:rPr>
          <w:sz w:val="24"/>
          <w:szCs w:val="24"/>
          <w:lang w:val="en-US"/>
        </w:rPr>
        <w:t>Dr</w:t>
      </w:r>
      <w:proofErr w:type="spellEnd"/>
      <w:r w:rsidRPr="009832BD">
        <w:rPr>
          <w:sz w:val="24"/>
          <w:szCs w:val="24"/>
          <w:lang w:val="en-US"/>
        </w:rPr>
        <w:t xml:space="preserve"> </w:t>
      </w:r>
      <w:proofErr w:type="spellStart"/>
      <w:r w:rsidRPr="009832BD">
        <w:rPr>
          <w:b/>
          <w:sz w:val="24"/>
          <w:szCs w:val="24"/>
          <w:lang w:val="en-US"/>
        </w:rPr>
        <w:t>Sandie</w:t>
      </w:r>
      <w:proofErr w:type="spellEnd"/>
      <w:r w:rsidRPr="009832BD">
        <w:rPr>
          <w:b/>
          <w:sz w:val="24"/>
          <w:szCs w:val="24"/>
          <w:lang w:val="en-US"/>
        </w:rPr>
        <w:t xml:space="preserve"> </w:t>
      </w:r>
      <w:proofErr w:type="spellStart"/>
      <w:r w:rsidRPr="009832BD">
        <w:rPr>
          <w:b/>
          <w:sz w:val="24"/>
          <w:szCs w:val="24"/>
          <w:lang w:val="en-US"/>
        </w:rPr>
        <w:t>Mourão</w:t>
      </w:r>
      <w:proofErr w:type="spellEnd"/>
      <w:r w:rsidRPr="009832BD">
        <w:rPr>
          <w:sz w:val="24"/>
          <w:szCs w:val="24"/>
          <w:lang w:val="en-US"/>
        </w:rPr>
        <w:t xml:space="preserve">, Nova university, Lisbon, </w:t>
      </w:r>
      <w:proofErr w:type="spellStart"/>
      <w:r w:rsidRPr="009832BD">
        <w:rPr>
          <w:sz w:val="24"/>
          <w:szCs w:val="24"/>
          <w:lang w:val="en-US"/>
        </w:rPr>
        <w:t>Portugalia</w:t>
      </w:r>
      <w:proofErr w:type="spellEnd"/>
    </w:p>
    <w:p w:rsidR="00EC3159" w:rsidRPr="00B822A8" w:rsidRDefault="00EC3159" w:rsidP="00EC3159">
      <w:pPr>
        <w:jc w:val="center"/>
        <w:rPr>
          <w:sz w:val="24"/>
          <w:szCs w:val="24"/>
        </w:rPr>
      </w:pPr>
      <w:r w:rsidRPr="00B822A8">
        <w:rPr>
          <w:sz w:val="24"/>
          <w:szCs w:val="24"/>
        </w:rPr>
        <w:t xml:space="preserve">Prof. </w:t>
      </w:r>
      <w:r w:rsidRPr="00EC3159">
        <w:rPr>
          <w:b/>
          <w:sz w:val="24"/>
          <w:szCs w:val="24"/>
        </w:rPr>
        <w:t>Małgorzata Pamuła-</w:t>
      </w:r>
      <w:proofErr w:type="spellStart"/>
      <w:r w:rsidRPr="00EC3159">
        <w:rPr>
          <w:b/>
          <w:sz w:val="24"/>
          <w:szCs w:val="24"/>
        </w:rPr>
        <w:t>Behrens</w:t>
      </w:r>
      <w:proofErr w:type="spellEnd"/>
      <w:r w:rsidRPr="00B822A8">
        <w:rPr>
          <w:sz w:val="24"/>
          <w:szCs w:val="24"/>
        </w:rPr>
        <w:t>,  Uniwersytet Pedagogiczny w Krakowie</w:t>
      </w:r>
    </w:p>
    <w:p w:rsidR="00EC3159" w:rsidRPr="00B822A8" w:rsidRDefault="00EC3159" w:rsidP="00EC3159">
      <w:pPr>
        <w:rPr>
          <w:sz w:val="24"/>
          <w:szCs w:val="24"/>
        </w:rPr>
      </w:pPr>
    </w:p>
    <w:p w:rsidR="007C5308" w:rsidRDefault="00EC3159" w:rsidP="007C5308">
      <w:pPr>
        <w:spacing w:line="240" w:lineRule="auto"/>
        <w:contextualSpacing/>
        <w:rPr>
          <w:sz w:val="24"/>
          <w:szCs w:val="24"/>
        </w:rPr>
      </w:pPr>
      <w:r w:rsidRPr="00B822A8">
        <w:rPr>
          <w:sz w:val="24"/>
          <w:szCs w:val="24"/>
        </w:rPr>
        <w:tab/>
        <w:t xml:space="preserve">Konferencja ta jest skierowana do wszystkich zainteresowanych nauczaniem i przyswajaniem języka obcego  </w:t>
      </w:r>
      <w:r w:rsidRPr="007C5308">
        <w:rPr>
          <w:b/>
          <w:sz w:val="24"/>
          <w:szCs w:val="24"/>
        </w:rPr>
        <w:t>w wieku przedszkolnym i wczesnoszkolnym</w:t>
      </w:r>
      <w:r w:rsidRPr="00B822A8">
        <w:rPr>
          <w:sz w:val="24"/>
          <w:szCs w:val="24"/>
        </w:rPr>
        <w:t xml:space="preserve">, zarówno teoretyków, jak i praktyków, językoznawców, pedagogów i nauczycieli. Przewidujemy zarówno </w:t>
      </w:r>
      <w:r w:rsidRPr="001625CE">
        <w:rPr>
          <w:b/>
          <w:sz w:val="24"/>
          <w:szCs w:val="24"/>
        </w:rPr>
        <w:t>refera</w:t>
      </w:r>
      <w:r w:rsidR="00567F3B" w:rsidRPr="001625CE">
        <w:rPr>
          <w:b/>
          <w:sz w:val="24"/>
          <w:szCs w:val="24"/>
        </w:rPr>
        <w:t>ty</w:t>
      </w:r>
      <w:r w:rsidR="00567F3B">
        <w:rPr>
          <w:sz w:val="24"/>
          <w:szCs w:val="24"/>
        </w:rPr>
        <w:t xml:space="preserve"> prezentujące badania, jak i </w:t>
      </w:r>
      <w:r w:rsidRPr="00B822A8">
        <w:rPr>
          <w:sz w:val="24"/>
          <w:szCs w:val="24"/>
        </w:rPr>
        <w:t>rozwiązania praktyczne w zakresie dydaktyki</w:t>
      </w:r>
    </w:p>
    <w:p w:rsidR="00EC3159" w:rsidRDefault="00EC3159" w:rsidP="007C5308">
      <w:pPr>
        <w:spacing w:line="240" w:lineRule="auto"/>
        <w:contextualSpacing/>
        <w:rPr>
          <w:sz w:val="24"/>
          <w:szCs w:val="24"/>
        </w:rPr>
      </w:pPr>
      <w:r w:rsidRPr="00B822A8">
        <w:rPr>
          <w:sz w:val="24"/>
          <w:szCs w:val="24"/>
        </w:rPr>
        <w:t xml:space="preserve"> j. obcych dzieci. Trzeciego dnia konferencji </w:t>
      </w:r>
      <w:r>
        <w:rPr>
          <w:sz w:val="24"/>
          <w:szCs w:val="24"/>
        </w:rPr>
        <w:t>(30.04. 2015) planujemy</w:t>
      </w:r>
      <w:r w:rsidRPr="00B822A8">
        <w:rPr>
          <w:sz w:val="24"/>
          <w:szCs w:val="24"/>
        </w:rPr>
        <w:t xml:space="preserve"> </w:t>
      </w:r>
      <w:r w:rsidRPr="001625CE">
        <w:rPr>
          <w:b/>
          <w:sz w:val="24"/>
          <w:szCs w:val="24"/>
        </w:rPr>
        <w:t>warsztaty</w:t>
      </w:r>
      <w:r w:rsidRPr="00B822A8">
        <w:rPr>
          <w:sz w:val="24"/>
          <w:szCs w:val="24"/>
        </w:rPr>
        <w:t xml:space="preserve"> dla nauczycieli.  Na każdy referat przewidujemy 20 min + 10 m</w:t>
      </w:r>
      <w:r w:rsidR="00083242">
        <w:rPr>
          <w:sz w:val="24"/>
          <w:szCs w:val="24"/>
        </w:rPr>
        <w:t>in na dyskusję., a na warsztat 45-</w:t>
      </w:r>
      <w:r w:rsidRPr="00B822A8">
        <w:rPr>
          <w:sz w:val="24"/>
          <w:szCs w:val="24"/>
        </w:rPr>
        <w:t xml:space="preserve">60 min. Językami konferencji będą zarówno </w:t>
      </w:r>
      <w:r w:rsidRPr="004B5469">
        <w:rPr>
          <w:b/>
          <w:sz w:val="24"/>
          <w:szCs w:val="24"/>
        </w:rPr>
        <w:t>język angielski</w:t>
      </w:r>
      <w:r w:rsidRPr="00B822A8">
        <w:rPr>
          <w:sz w:val="24"/>
          <w:szCs w:val="24"/>
        </w:rPr>
        <w:t xml:space="preserve"> i </w:t>
      </w:r>
      <w:r w:rsidRPr="004B5469">
        <w:rPr>
          <w:b/>
          <w:sz w:val="24"/>
          <w:szCs w:val="24"/>
        </w:rPr>
        <w:t>język polski</w:t>
      </w:r>
      <w:r w:rsidRPr="00B822A8">
        <w:rPr>
          <w:sz w:val="24"/>
          <w:szCs w:val="24"/>
        </w:rPr>
        <w:t>.</w:t>
      </w:r>
    </w:p>
    <w:p w:rsidR="00EC3159" w:rsidRPr="00B822A8" w:rsidRDefault="00EC3159" w:rsidP="00EC3159">
      <w:pPr>
        <w:rPr>
          <w:sz w:val="24"/>
          <w:szCs w:val="24"/>
        </w:rPr>
      </w:pPr>
    </w:p>
    <w:p w:rsidR="00EC3159" w:rsidRPr="00B822A8" w:rsidRDefault="00EC3159" w:rsidP="00EC3159">
      <w:pPr>
        <w:rPr>
          <w:sz w:val="24"/>
          <w:szCs w:val="24"/>
        </w:rPr>
      </w:pPr>
      <w:r>
        <w:rPr>
          <w:sz w:val="24"/>
          <w:szCs w:val="24"/>
        </w:rPr>
        <w:t xml:space="preserve">Tematyka wystąpień </w:t>
      </w:r>
      <w:r w:rsidRPr="00B822A8">
        <w:rPr>
          <w:sz w:val="24"/>
          <w:szCs w:val="24"/>
        </w:rPr>
        <w:t>może obejmować</w:t>
      </w:r>
      <w:r>
        <w:rPr>
          <w:sz w:val="24"/>
          <w:szCs w:val="24"/>
        </w:rPr>
        <w:t xml:space="preserve"> m.in.</w:t>
      </w:r>
      <w:r w:rsidRPr="00B822A8">
        <w:rPr>
          <w:sz w:val="24"/>
          <w:szCs w:val="24"/>
        </w:rPr>
        <w:t xml:space="preserve"> takie zagadnienia jak:</w:t>
      </w:r>
    </w:p>
    <w:p w:rsidR="00EC3159" w:rsidRPr="00B822A8" w:rsidRDefault="00EC3159" w:rsidP="00EC315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822A8">
        <w:rPr>
          <w:sz w:val="24"/>
          <w:szCs w:val="24"/>
        </w:rPr>
        <w:t>Przyswajanie języka drugiego a obcego: podobieństwa i różnice</w:t>
      </w:r>
      <w:r>
        <w:rPr>
          <w:sz w:val="24"/>
          <w:szCs w:val="24"/>
        </w:rPr>
        <w:t>.</w:t>
      </w:r>
    </w:p>
    <w:p w:rsidR="00EC3159" w:rsidRPr="00B822A8" w:rsidRDefault="00EC3159" w:rsidP="00EC315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822A8">
        <w:rPr>
          <w:sz w:val="24"/>
          <w:szCs w:val="24"/>
        </w:rPr>
        <w:t>Kompet</w:t>
      </w:r>
      <w:r>
        <w:rPr>
          <w:sz w:val="24"/>
          <w:szCs w:val="24"/>
        </w:rPr>
        <w:t>encje małego ucznia j. obcego (</w:t>
      </w:r>
      <w:r w:rsidRPr="00B822A8">
        <w:rPr>
          <w:sz w:val="24"/>
          <w:szCs w:val="24"/>
        </w:rPr>
        <w:t>świadomość metajęzykowa</w:t>
      </w:r>
      <w:r w:rsidR="007C5308">
        <w:rPr>
          <w:sz w:val="24"/>
          <w:szCs w:val="24"/>
        </w:rPr>
        <w:t xml:space="preserve">, </w:t>
      </w:r>
      <w:r>
        <w:rPr>
          <w:sz w:val="24"/>
          <w:szCs w:val="24"/>
        </w:rPr>
        <w:t>w tym fonologiczna</w:t>
      </w:r>
      <w:r w:rsidRPr="00B822A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kreatywność językowa </w:t>
      </w:r>
      <w:r w:rsidRPr="00B822A8">
        <w:rPr>
          <w:sz w:val="24"/>
          <w:szCs w:val="24"/>
        </w:rPr>
        <w:t>itp.)</w:t>
      </w:r>
      <w:r>
        <w:rPr>
          <w:sz w:val="24"/>
          <w:szCs w:val="24"/>
        </w:rPr>
        <w:t>.</w:t>
      </w:r>
    </w:p>
    <w:p w:rsidR="00EC3159" w:rsidRPr="00B822A8" w:rsidRDefault="00EC3159" w:rsidP="00EC315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822A8">
        <w:rPr>
          <w:sz w:val="24"/>
          <w:szCs w:val="24"/>
        </w:rPr>
        <w:t>Sposoby realizacji polityk</w:t>
      </w:r>
      <w:r w:rsidR="007C5308">
        <w:rPr>
          <w:sz w:val="24"/>
          <w:szCs w:val="24"/>
        </w:rPr>
        <w:t xml:space="preserve">i europejskiej w zakresie </w:t>
      </w:r>
      <w:r w:rsidRPr="00B822A8">
        <w:rPr>
          <w:sz w:val="24"/>
          <w:szCs w:val="24"/>
        </w:rPr>
        <w:t xml:space="preserve">tzw. </w:t>
      </w:r>
      <w:r w:rsidR="007C5308">
        <w:rPr>
          <w:sz w:val="24"/>
          <w:szCs w:val="24"/>
        </w:rPr>
        <w:t>„wczesnego startu językowego”</w:t>
      </w:r>
      <w:r w:rsidR="006D746B">
        <w:rPr>
          <w:sz w:val="24"/>
          <w:szCs w:val="24"/>
        </w:rPr>
        <w:t>.</w:t>
      </w:r>
    </w:p>
    <w:p w:rsidR="007C5308" w:rsidRDefault="00EC3159" w:rsidP="00EC315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B822A8">
        <w:rPr>
          <w:sz w:val="24"/>
          <w:szCs w:val="24"/>
        </w:rPr>
        <w:t>Psycho</w:t>
      </w:r>
      <w:proofErr w:type="spellEnd"/>
      <w:r w:rsidRPr="00B822A8">
        <w:rPr>
          <w:sz w:val="24"/>
          <w:szCs w:val="24"/>
        </w:rPr>
        <w:t xml:space="preserve">-pedagogiczne aspekty nauczania j. obcych dzieci w wieku przedszkolnym </w:t>
      </w:r>
    </w:p>
    <w:p w:rsidR="00EC3159" w:rsidRPr="00B822A8" w:rsidRDefault="00EC3159" w:rsidP="007C5308">
      <w:pPr>
        <w:pStyle w:val="Akapitzlist"/>
        <w:rPr>
          <w:sz w:val="24"/>
          <w:szCs w:val="24"/>
        </w:rPr>
      </w:pPr>
      <w:r w:rsidRPr="00B822A8">
        <w:rPr>
          <w:sz w:val="24"/>
          <w:szCs w:val="24"/>
        </w:rPr>
        <w:t>i wczesnoszkolnym.</w:t>
      </w:r>
    </w:p>
    <w:p w:rsidR="00EC3159" w:rsidRDefault="00EC3159" w:rsidP="00EC315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822A8">
        <w:rPr>
          <w:sz w:val="24"/>
          <w:szCs w:val="24"/>
        </w:rPr>
        <w:t>Nauczanie poszczególnych  sprawności językowych w j. obcym (słuchanie,</w:t>
      </w:r>
      <w:r>
        <w:rPr>
          <w:sz w:val="24"/>
          <w:szCs w:val="24"/>
        </w:rPr>
        <w:t xml:space="preserve"> </w:t>
      </w:r>
      <w:r w:rsidRPr="00B822A8">
        <w:rPr>
          <w:sz w:val="24"/>
          <w:szCs w:val="24"/>
        </w:rPr>
        <w:t>mówienie, czytanie, pisanie)</w:t>
      </w:r>
      <w:r>
        <w:rPr>
          <w:sz w:val="24"/>
          <w:szCs w:val="24"/>
        </w:rPr>
        <w:t xml:space="preserve"> oraz rozwijanie podsystemów </w:t>
      </w:r>
      <w:r w:rsidR="008963D7">
        <w:rPr>
          <w:sz w:val="24"/>
          <w:szCs w:val="24"/>
        </w:rPr>
        <w:t>języka</w:t>
      </w:r>
      <w:r>
        <w:rPr>
          <w:sz w:val="24"/>
          <w:szCs w:val="24"/>
        </w:rPr>
        <w:t xml:space="preserve"> (np. słownictwo)</w:t>
      </w:r>
      <w:r w:rsidR="00F966B4">
        <w:rPr>
          <w:sz w:val="24"/>
          <w:szCs w:val="24"/>
        </w:rPr>
        <w:t>.</w:t>
      </w:r>
    </w:p>
    <w:p w:rsidR="00EC3159" w:rsidRPr="001625CE" w:rsidRDefault="00EC3159" w:rsidP="00EC315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625CE">
        <w:rPr>
          <w:sz w:val="24"/>
          <w:szCs w:val="24"/>
        </w:rPr>
        <w:t>Rozwijanie kompetencji interkulturowej dzieci</w:t>
      </w:r>
      <w:r w:rsidR="00F966B4" w:rsidRPr="001625CE">
        <w:rPr>
          <w:sz w:val="24"/>
          <w:szCs w:val="24"/>
        </w:rPr>
        <w:t>.</w:t>
      </w:r>
    </w:p>
    <w:p w:rsidR="00EC3159" w:rsidRPr="001625CE" w:rsidRDefault="00EC3159" w:rsidP="00EC315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625CE">
        <w:rPr>
          <w:sz w:val="24"/>
          <w:szCs w:val="24"/>
        </w:rPr>
        <w:t>Nauczanie języków obcych dzieci o specjalnych potrzebach edukacyjnych</w:t>
      </w:r>
      <w:r w:rsidR="00F966B4" w:rsidRPr="001625CE">
        <w:rPr>
          <w:sz w:val="24"/>
          <w:szCs w:val="24"/>
        </w:rPr>
        <w:t>.</w:t>
      </w:r>
    </w:p>
    <w:p w:rsidR="00EC3159" w:rsidRPr="001625CE" w:rsidRDefault="00DE50E7" w:rsidP="00EC315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625CE">
        <w:rPr>
          <w:sz w:val="24"/>
          <w:szCs w:val="24"/>
        </w:rPr>
        <w:t>Wykorzystanie i e</w:t>
      </w:r>
      <w:r w:rsidR="00EC3159" w:rsidRPr="001625CE">
        <w:rPr>
          <w:sz w:val="24"/>
          <w:szCs w:val="24"/>
        </w:rPr>
        <w:t>waluacja podręczników, programów i materiałów do nauki j. obcych dzieci</w:t>
      </w:r>
      <w:r w:rsidRPr="001625CE">
        <w:rPr>
          <w:sz w:val="24"/>
          <w:szCs w:val="24"/>
        </w:rPr>
        <w:t xml:space="preserve">, </w:t>
      </w:r>
      <w:bookmarkStart w:id="0" w:name="_GoBack"/>
      <w:r w:rsidR="0022434D" w:rsidRPr="0022434D">
        <w:t>przeznaczonych</w:t>
      </w:r>
      <w:r w:rsidR="0022434D" w:rsidRPr="0022434D">
        <w:t xml:space="preserve"> </w:t>
      </w:r>
      <w:bookmarkEnd w:id="0"/>
      <w:r w:rsidRPr="0022434D">
        <w:rPr>
          <w:sz w:val="24"/>
          <w:szCs w:val="24"/>
        </w:rPr>
        <w:t xml:space="preserve">szczególnie </w:t>
      </w:r>
      <w:r w:rsidRPr="001625CE">
        <w:rPr>
          <w:sz w:val="24"/>
          <w:szCs w:val="24"/>
        </w:rPr>
        <w:t>do użytku wieloletniego.</w:t>
      </w:r>
    </w:p>
    <w:p w:rsidR="00EC3159" w:rsidRPr="001625CE" w:rsidRDefault="00EC3159" w:rsidP="00EC315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625CE">
        <w:rPr>
          <w:sz w:val="24"/>
          <w:szCs w:val="24"/>
        </w:rPr>
        <w:t>Nowe technologie a przyswajanie języka obcego dzieci.</w:t>
      </w:r>
    </w:p>
    <w:p w:rsidR="00EC3159" w:rsidRPr="001625CE" w:rsidRDefault="00EC3159" w:rsidP="00EC315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625CE">
        <w:rPr>
          <w:sz w:val="24"/>
          <w:szCs w:val="24"/>
        </w:rPr>
        <w:lastRenderedPageBreak/>
        <w:t>Dyskurs edukacyjny w klasie  j. obcego.</w:t>
      </w:r>
    </w:p>
    <w:p w:rsidR="00EC3159" w:rsidRPr="001625CE" w:rsidRDefault="00EC3159" w:rsidP="00EC315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625CE">
        <w:rPr>
          <w:sz w:val="24"/>
          <w:szCs w:val="24"/>
        </w:rPr>
        <w:t>Rola ś</w:t>
      </w:r>
      <w:r w:rsidR="00DE50E7" w:rsidRPr="001625CE">
        <w:rPr>
          <w:sz w:val="24"/>
          <w:szCs w:val="24"/>
        </w:rPr>
        <w:t>rodowiska edukacyjnego (</w:t>
      </w:r>
      <w:r w:rsidRPr="001625CE">
        <w:rPr>
          <w:sz w:val="24"/>
          <w:szCs w:val="24"/>
        </w:rPr>
        <w:t>klasa, szkoła)</w:t>
      </w:r>
      <w:r w:rsidR="008F568C">
        <w:rPr>
          <w:sz w:val="24"/>
          <w:szCs w:val="24"/>
        </w:rPr>
        <w:t>.</w:t>
      </w:r>
    </w:p>
    <w:p w:rsidR="00DE50E7" w:rsidRPr="001625CE" w:rsidRDefault="00DE50E7" w:rsidP="00EC315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625CE">
        <w:rPr>
          <w:sz w:val="24"/>
          <w:szCs w:val="24"/>
        </w:rPr>
        <w:t>Wsparcie i rola rodzica</w:t>
      </w:r>
      <w:r w:rsidR="008F568C">
        <w:rPr>
          <w:sz w:val="24"/>
          <w:szCs w:val="24"/>
        </w:rPr>
        <w:t>.</w:t>
      </w:r>
    </w:p>
    <w:p w:rsidR="00DE50E7" w:rsidRPr="001625CE" w:rsidRDefault="00DE50E7" w:rsidP="00EC315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625CE">
        <w:rPr>
          <w:sz w:val="24"/>
          <w:szCs w:val="24"/>
        </w:rPr>
        <w:t>Diagnoza gotowości szkolnej a język obcy</w:t>
      </w:r>
      <w:r w:rsidR="008F568C">
        <w:rPr>
          <w:sz w:val="24"/>
          <w:szCs w:val="24"/>
        </w:rPr>
        <w:t>.</w:t>
      </w:r>
    </w:p>
    <w:p w:rsidR="00EC3159" w:rsidRPr="001625CE" w:rsidRDefault="00EC3159" w:rsidP="00EC315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625CE">
        <w:rPr>
          <w:sz w:val="24"/>
          <w:szCs w:val="24"/>
        </w:rPr>
        <w:t>Kształcenie nauczycieli języków obcych dzieci.</w:t>
      </w:r>
    </w:p>
    <w:p w:rsidR="00EC3159" w:rsidRPr="00B822A8" w:rsidRDefault="00EC3159" w:rsidP="00EC3159">
      <w:pPr>
        <w:rPr>
          <w:sz w:val="24"/>
          <w:szCs w:val="24"/>
        </w:rPr>
      </w:pPr>
      <w:r w:rsidRPr="00B822A8">
        <w:rPr>
          <w:sz w:val="24"/>
          <w:szCs w:val="24"/>
        </w:rPr>
        <w:t xml:space="preserve">Po konferencji przewidujemy wydanie </w:t>
      </w:r>
      <w:r w:rsidRPr="00DE50E7">
        <w:rPr>
          <w:b/>
          <w:sz w:val="24"/>
          <w:szCs w:val="24"/>
        </w:rPr>
        <w:t>dwóch monografii wieloautorskich</w:t>
      </w:r>
      <w:r w:rsidRPr="00B822A8">
        <w:rPr>
          <w:sz w:val="24"/>
          <w:szCs w:val="24"/>
        </w:rPr>
        <w:t>: po jednej w j. angielskim i w j. polskim.</w:t>
      </w:r>
    </w:p>
    <w:p w:rsidR="00EC3159" w:rsidRPr="008F568C" w:rsidRDefault="008F568C" w:rsidP="00EC3159">
      <w:r>
        <w:rPr>
          <w:b/>
          <w:sz w:val="24"/>
          <w:szCs w:val="24"/>
        </w:rPr>
        <w:t xml:space="preserve">Strona Konferencji: </w:t>
      </w:r>
      <w:r>
        <w:t>http://childforeignlanguagelearning.weebly.com</w:t>
      </w:r>
    </w:p>
    <w:p w:rsidR="00EC3159" w:rsidRPr="00B822A8" w:rsidRDefault="00EC3159" w:rsidP="00EC3159">
      <w:pPr>
        <w:rPr>
          <w:b/>
          <w:sz w:val="24"/>
          <w:szCs w:val="24"/>
        </w:rPr>
      </w:pPr>
      <w:r w:rsidRPr="00B822A8">
        <w:rPr>
          <w:b/>
          <w:sz w:val="24"/>
          <w:szCs w:val="24"/>
        </w:rPr>
        <w:t>Komitet organizacyjny</w:t>
      </w:r>
    </w:p>
    <w:p w:rsidR="00EC3159" w:rsidRPr="00B822A8" w:rsidRDefault="00EC3159" w:rsidP="00EC3159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B822A8">
        <w:rPr>
          <w:sz w:val="24"/>
          <w:szCs w:val="24"/>
        </w:rPr>
        <w:t>r hab. prof. UP Joann</w:t>
      </w:r>
      <w:r w:rsidR="00083242">
        <w:rPr>
          <w:sz w:val="24"/>
          <w:szCs w:val="24"/>
        </w:rPr>
        <w:t>a Rokita-</w:t>
      </w:r>
      <w:proofErr w:type="spellStart"/>
      <w:r w:rsidR="00083242">
        <w:rPr>
          <w:sz w:val="24"/>
          <w:szCs w:val="24"/>
        </w:rPr>
        <w:t>Jaśkow</w:t>
      </w:r>
      <w:proofErr w:type="spellEnd"/>
      <w:r w:rsidR="00083242">
        <w:rPr>
          <w:sz w:val="24"/>
          <w:szCs w:val="24"/>
        </w:rPr>
        <w:t xml:space="preserve"> - przewodnicząca</w:t>
      </w:r>
    </w:p>
    <w:p w:rsidR="00EC3159" w:rsidRPr="00B822A8" w:rsidRDefault="00EC3159" w:rsidP="00EC3159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B822A8">
        <w:rPr>
          <w:sz w:val="24"/>
          <w:szCs w:val="24"/>
        </w:rPr>
        <w:t>r Małgorzata Marzec-Stawiarska</w:t>
      </w:r>
    </w:p>
    <w:p w:rsidR="00EC3159" w:rsidRDefault="00EC3159" w:rsidP="00EC3159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B822A8">
        <w:rPr>
          <w:sz w:val="24"/>
          <w:szCs w:val="24"/>
        </w:rPr>
        <w:t>r Agnieszka Strzałka</w:t>
      </w:r>
    </w:p>
    <w:p w:rsidR="00EC3159" w:rsidRDefault="00EC3159" w:rsidP="00EC3159">
      <w:pPr>
        <w:rPr>
          <w:sz w:val="24"/>
          <w:szCs w:val="24"/>
        </w:rPr>
      </w:pPr>
      <w:r>
        <w:rPr>
          <w:sz w:val="24"/>
          <w:szCs w:val="24"/>
        </w:rPr>
        <w:t xml:space="preserve">dr Albertyna Paciorek </w:t>
      </w:r>
    </w:p>
    <w:p w:rsidR="00EC3159" w:rsidRDefault="00EC3159" w:rsidP="00EC3159">
      <w:pPr>
        <w:rPr>
          <w:sz w:val="24"/>
          <w:szCs w:val="24"/>
        </w:rPr>
      </w:pPr>
      <w:r>
        <w:rPr>
          <w:sz w:val="24"/>
          <w:szCs w:val="24"/>
        </w:rPr>
        <w:t>mgr  Katarzyna Nosidlak</w:t>
      </w:r>
    </w:p>
    <w:p w:rsidR="00EC3159" w:rsidRDefault="00EC3159" w:rsidP="00EC315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B822A8">
        <w:rPr>
          <w:sz w:val="24"/>
          <w:szCs w:val="24"/>
        </w:rPr>
        <w:t>gr Werona Król-Gierat (sekretarz konferencji)</w:t>
      </w:r>
      <w:r w:rsidR="00E938D0">
        <w:rPr>
          <w:sz w:val="24"/>
          <w:szCs w:val="24"/>
        </w:rPr>
        <w:t xml:space="preserve"> adres e-mail: </w:t>
      </w:r>
      <w:r w:rsidR="00E938D0" w:rsidRPr="00E938D0">
        <w:rPr>
          <w:sz w:val="24"/>
          <w:szCs w:val="24"/>
        </w:rPr>
        <w:t>childrrenfllearning@gmail.com</w:t>
      </w:r>
    </w:p>
    <w:p w:rsidR="00EC3159" w:rsidRPr="00CC0C57" w:rsidRDefault="00EC3159" w:rsidP="00EC315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Partnerem konferencji jest </w:t>
      </w:r>
      <w:r w:rsidRPr="00CC0C57">
        <w:rPr>
          <w:b/>
          <w:sz w:val="24"/>
          <w:szCs w:val="24"/>
        </w:rPr>
        <w:t>wydawnictwo Nowa Era.</w:t>
      </w:r>
    </w:p>
    <w:p w:rsidR="00EC3159" w:rsidRDefault="00EC3159" w:rsidP="00EC3159">
      <w:pPr>
        <w:rPr>
          <w:sz w:val="24"/>
          <w:szCs w:val="24"/>
        </w:rPr>
      </w:pPr>
      <w:r>
        <w:rPr>
          <w:sz w:val="24"/>
          <w:szCs w:val="24"/>
        </w:rPr>
        <w:t>Wydarzenie jest organizowane w ramach międzynarodowej współpracy naukowców REYLL  (</w:t>
      </w:r>
      <w:proofErr w:type="spellStart"/>
      <w:r w:rsidRPr="00EE333B">
        <w:rPr>
          <w:i/>
          <w:sz w:val="24"/>
          <w:szCs w:val="24"/>
        </w:rPr>
        <w:t>Research</w:t>
      </w:r>
      <w:proofErr w:type="spellEnd"/>
      <w:r w:rsidRPr="00EE333B">
        <w:rPr>
          <w:i/>
          <w:sz w:val="24"/>
          <w:szCs w:val="24"/>
        </w:rPr>
        <w:t xml:space="preserve"> </w:t>
      </w:r>
      <w:proofErr w:type="spellStart"/>
      <w:r w:rsidRPr="00EE333B">
        <w:rPr>
          <w:i/>
          <w:sz w:val="24"/>
          <w:szCs w:val="24"/>
        </w:rPr>
        <w:t>into</w:t>
      </w:r>
      <w:proofErr w:type="spellEnd"/>
      <w:r w:rsidRPr="00EE333B">
        <w:rPr>
          <w:i/>
          <w:sz w:val="24"/>
          <w:szCs w:val="24"/>
        </w:rPr>
        <w:t xml:space="preserve"> </w:t>
      </w:r>
      <w:proofErr w:type="spellStart"/>
      <w:r w:rsidRPr="00EE333B">
        <w:rPr>
          <w:i/>
          <w:sz w:val="24"/>
          <w:szCs w:val="24"/>
        </w:rPr>
        <w:t>Early</w:t>
      </w:r>
      <w:proofErr w:type="spellEnd"/>
      <w:r w:rsidRPr="00EE333B">
        <w:rPr>
          <w:i/>
          <w:sz w:val="24"/>
          <w:szCs w:val="24"/>
        </w:rPr>
        <w:t xml:space="preserve"> </w:t>
      </w:r>
      <w:proofErr w:type="spellStart"/>
      <w:r w:rsidRPr="00EE333B">
        <w:rPr>
          <w:i/>
          <w:sz w:val="24"/>
          <w:szCs w:val="24"/>
        </w:rPr>
        <w:t>Years</w:t>
      </w:r>
      <w:proofErr w:type="spellEnd"/>
      <w:r w:rsidRPr="00EE333B">
        <w:rPr>
          <w:i/>
          <w:sz w:val="24"/>
          <w:szCs w:val="24"/>
        </w:rPr>
        <w:t xml:space="preserve"> </w:t>
      </w:r>
      <w:proofErr w:type="spellStart"/>
      <w:r w:rsidRPr="00EE333B">
        <w:rPr>
          <w:i/>
          <w:sz w:val="24"/>
          <w:szCs w:val="24"/>
        </w:rPr>
        <w:t>Research</w:t>
      </w:r>
      <w:proofErr w:type="spellEnd"/>
      <w:r w:rsidRPr="00EE333B">
        <w:rPr>
          <w:i/>
          <w:sz w:val="24"/>
          <w:szCs w:val="24"/>
        </w:rPr>
        <w:t xml:space="preserve"> Network</w:t>
      </w:r>
      <w:r>
        <w:rPr>
          <w:sz w:val="24"/>
          <w:szCs w:val="24"/>
        </w:rPr>
        <w:t>).</w:t>
      </w:r>
    </w:p>
    <w:p w:rsidR="00EC3159" w:rsidRDefault="00EC3159" w:rsidP="00EC3159">
      <w:pPr>
        <w:rPr>
          <w:b/>
          <w:sz w:val="24"/>
          <w:szCs w:val="24"/>
        </w:rPr>
      </w:pPr>
    </w:p>
    <w:p w:rsidR="00EC3159" w:rsidRDefault="00EC3159" w:rsidP="00EC3159">
      <w:pPr>
        <w:rPr>
          <w:sz w:val="24"/>
          <w:szCs w:val="24"/>
        </w:rPr>
      </w:pPr>
      <w:r w:rsidRPr="00317A7F">
        <w:rPr>
          <w:b/>
          <w:sz w:val="24"/>
          <w:szCs w:val="24"/>
        </w:rPr>
        <w:t>Miejsce konferencji</w:t>
      </w:r>
      <w:r>
        <w:rPr>
          <w:sz w:val="24"/>
          <w:szCs w:val="24"/>
        </w:rPr>
        <w:t>: Instytut Neofilologii, ul. Karmelicka 41,  Kraków</w:t>
      </w:r>
    </w:p>
    <w:p w:rsidR="00EC3159" w:rsidRDefault="00EC3159" w:rsidP="00EC3159">
      <w:pPr>
        <w:rPr>
          <w:b/>
          <w:sz w:val="24"/>
          <w:szCs w:val="24"/>
        </w:rPr>
      </w:pPr>
    </w:p>
    <w:p w:rsidR="00EC3159" w:rsidRPr="00D664E4" w:rsidRDefault="00EC3159" w:rsidP="00EC3159">
      <w:pPr>
        <w:rPr>
          <w:b/>
          <w:sz w:val="24"/>
          <w:szCs w:val="24"/>
        </w:rPr>
      </w:pPr>
      <w:r w:rsidRPr="00D664E4">
        <w:rPr>
          <w:b/>
          <w:sz w:val="24"/>
          <w:szCs w:val="24"/>
        </w:rPr>
        <w:t>Ważne daty:</w:t>
      </w:r>
    </w:p>
    <w:p w:rsidR="00EC3159" w:rsidRPr="00D664E4" w:rsidRDefault="00EC3159" w:rsidP="00EC315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Termin przesyłania abstraktów: </w:t>
      </w:r>
      <w:r w:rsidRPr="00DA4A24">
        <w:rPr>
          <w:b/>
          <w:sz w:val="24"/>
          <w:szCs w:val="24"/>
        </w:rPr>
        <w:t>15.</w:t>
      </w:r>
      <w:r w:rsidRPr="00D664E4">
        <w:rPr>
          <w:b/>
          <w:sz w:val="24"/>
          <w:szCs w:val="24"/>
        </w:rPr>
        <w:t>01. 2016.</w:t>
      </w:r>
    </w:p>
    <w:p w:rsidR="00EC3159" w:rsidRDefault="00EC3159" w:rsidP="00EC3159">
      <w:pPr>
        <w:rPr>
          <w:sz w:val="24"/>
          <w:szCs w:val="24"/>
        </w:rPr>
      </w:pPr>
      <w:r>
        <w:rPr>
          <w:sz w:val="24"/>
          <w:szCs w:val="24"/>
        </w:rPr>
        <w:t xml:space="preserve">Informacja o przyjęciu propozycji wystąpienia: </w:t>
      </w:r>
      <w:r w:rsidRPr="00DA4A24">
        <w:rPr>
          <w:b/>
          <w:sz w:val="24"/>
          <w:szCs w:val="24"/>
        </w:rPr>
        <w:t>31. 01. 2016.</w:t>
      </w:r>
    </w:p>
    <w:p w:rsidR="00EC3159" w:rsidRDefault="00EC3159" w:rsidP="00EC315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Ostateczny termin dokonania wpłat i rejestracji uczestników: </w:t>
      </w:r>
      <w:r>
        <w:rPr>
          <w:b/>
          <w:sz w:val="24"/>
          <w:szCs w:val="24"/>
        </w:rPr>
        <w:t>01.</w:t>
      </w:r>
      <w:r w:rsidRPr="00D664E4">
        <w:rPr>
          <w:b/>
          <w:sz w:val="24"/>
          <w:szCs w:val="24"/>
        </w:rPr>
        <w:t xml:space="preserve"> 03. 2016</w:t>
      </w:r>
    </w:p>
    <w:p w:rsidR="00EC3159" w:rsidRDefault="00EC3159" w:rsidP="00EC3159">
      <w:pPr>
        <w:rPr>
          <w:b/>
          <w:sz w:val="24"/>
          <w:szCs w:val="24"/>
        </w:rPr>
      </w:pPr>
    </w:p>
    <w:p w:rsidR="00EC3159" w:rsidRDefault="00EC3159" w:rsidP="00EC3159">
      <w:pPr>
        <w:rPr>
          <w:b/>
          <w:sz w:val="24"/>
          <w:szCs w:val="24"/>
        </w:rPr>
      </w:pPr>
      <w:r>
        <w:rPr>
          <w:b/>
          <w:sz w:val="24"/>
          <w:szCs w:val="24"/>
        </w:rPr>
        <w:t>Opłaty konferencyjne:</w:t>
      </w:r>
    </w:p>
    <w:p w:rsidR="00EC3159" w:rsidRPr="008F568C" w:rsidRDefault="00EC3159" w:rsidP="00EC3159">
      <w:pPr>
        <w:rPr>
          <w:sz w:val="24"/>
          <w:szCs w:val="24"/>
        </w:rPr>
      </w:pPr>
      <w:r w:rsidRPr="008F568C">
        <w:rPr>
          <w:sz w:val="24"/>
          <w:szCs w:val="24"/>
        </w:rPr>
        <w:t xml:space="preserve">Opłata konferencyjna wynosi </w:t>
      </w:r>
      <w:r w:rsidR="00DE50E7" w:rsidRPr="008F568C">
        <w:rPr>
          <w:b/>
          <w:sz w:val="24"/>
          <w:szCs w:val="24"/>
        </w:rPr>
        <w:t>350</w:t>
      </w:r>
      <w:r w:rsidRPr="008F568C">
        <w:rPr>
          <w:b/>
          <w:sz w:val="24"/>
          <w:szCs w:val="24"/>
        </w:rPr>
        <w:t xml:space="preserve"> zł</w:t>
      </w:r>
      <w:r w:rsidRPr="008F568C">
        <w:rPr>
          <w:sz w:val="24"/>
          <w:szCs w:val="24"/>
        </w:rPr>
        <w:t xml:space="preserve"> i zawiera kos</w:t>
      </w:r>
      <w:r w:rsidR="00DE50E7" w:rsidRPr="008F568C">
        <w:rPr>
          <w:sz w:val="24"/>
          <w:szCs w:val="24"/>
        </w:rPr>
        <w:t>zt materiałów i przerw kawowych oraz bankietu.</w:t>
      </w:r>
    </w:p>
    <w:p w:rsidR="00EC3159" w:rsidRDefault="00EC3159" w:rsidP="00EC315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Opłata </w:t>
      </w:r>
      <w:r w:rsidRPr="00CC0C57">
        <w:rPr>
          <w:b/>
          <w:sz w:val="24"/>
          <w:szCs w:val="24"/>
        </w:rPr>
        <w:t xml:space="preserve">nie </w:t>
      </w:r>
      <w:r w:rsidRPr="00CC0C57">
        <w:rPr>
          <w:sz w:val="24"/>
          <w:szCs w:val="24"/>
        </w:rPr>
        <w:t>zawiera</w:t>
      </w:r>
      <w:r>
        <w:rPr>
          <w:sz w:val="24"/>
          <w:szCs w:val="24"/>
        </w:rPr>
        <w:t xml:space="preserve"> koszt</w:t>
      </w:r>
      <w:r w:rsidRPr="00D664E4">
        <w:rPr>
          <w:sz w:val="24"/>
          <w:szCs w:val="24"/>
        </w:rPr>
        <w:t>ów p</w:t>
      </w:r>
      <w:r>
        <w:rPr>
          <w:sz w:val="24"/>
          <w:szCs w:val="24"/>
        </w:rPr>
        <w:t>odróży, ani noclegu, które powinny</w:t>
      </w:r>
      <w:r w:rsidRPr="00D664E4">
        <w:rPr>
          <w:sz w:val="24"/>
          <w:szCs w:val="24"/>
        </w:rPr>
        <w:t xml:space="preserve"> być zorganizowane we własnym zakresie.</w:t>
      </w:r>
      <w:r>
        <w:rPr>
          <w:sz w:val="24"/>
          <w:szCs w:val="24"/>
        </w:rPr>
        <w:t xml:space="preserve"> Lista rekomendowanych hoteli oraz dalsze informacje znajdują się na stronie konferencji.</w:t>
      </w:r>
    </w:p>
    <w:p w:rsidR="008C4AD1" w:rsidRPr="008C4AD1" w:rsidRDefault="008C4AD1" w:rsidP="00EC3159">
      <w:pPr>
        <w:rPr>
          <w:b/>
          <w:sz w:val="24"/>
          <w:szCs w:val="24"/>
        </w:rPr>
      </w:pPr>
      <w:r w:rsidRPr="008C4AD1">
        <w:rPr>
          <w:b/>
          <w:sz w:val="24"/>
          <w:szCs w:val="24"/>
        </w:rPr>
        <w:t>Zgłoszenie i rejestracja:</w:t>
      </w:r>
    </w:p>
    <w:p w:rsidR="00EC3159" w:rsidRPr="009832BD" w:rsidRDefault="00EC3159" w:rsidP="009832BD">
      <w:r>
        <w:rPr>
          <w:sz w:val="24"/>
          <w:szCs w:val="24"/>
        </w:rPr>
        <w:t xml:space="preserve">Osoby zainteresowane udziałem w konferencji i wygłoszeniem </w:t>
      </w:r>
      <w:r w:rsidRPr="00EC3159">
        <w:rPr>
          <w:b/>
          <w:sz w:val="24"/>
          <w:szCs w:val="24"/>
        </w:rPr>
        <w:t>referatu</w:t>
      </w:r>
      <w:r>
        <w:rPr>
          <w:sz w:val="24"/>
          <w:szCs w:val="24"/>
        </w:rPr>
        <w:t xml:space="preserve"> lub przeprowadzeniem </w:t>
      </w:r>
      <w:r w:rsidRPr="00EC3159">
        <w:rPr>
          <w:b/>
          <w:sz w:val="24"/>
          <w:szCs w:val="24"/>
        </w:rPr>
        <w:t>warsztatu</w:t>
      </w:r>
      <w:r>
        <w:rPr>
          <w:sz w:val="24"/>
          <w:szCs w:val="24"/>
        </w:rPr>
        <w:t>, proszone są o przesłanie  tytułu wystąpienia i krótkiego streszczenia (200-250 słów) poprzez formularz rejestrac</w:t>
      </w:r>
      <w:r w:rsidR="008C4AD1">
        <w:rPr>
          <w:sz w:val="24"/>
          <w:szCs w:val="24"/>
        </w:rPr>
        <w:t>yjny dostępny na naszej stronie</w:t>
      </w:r>
      <w:r w:rsidR="00457530">
        <w:rPr>
          <w:sz w:val="24"/>
          <w:szCs w:val="24"/>
        </w:rPr>
        <w:t xml:space="preserve"> </w:t>
      </w:r>
      <w:hyperlink r:id="rId8" w:history="1">
        <w:r w:rsidR="009832BD" w:rsidRPr="00AE52A3">
          <w:rPr>
            <w:rStyle w:val="Hipercze"/>
          </w:rPr>
          <w:t>http://childforeignlanguagelearning.weebly.com/</w:t>
        </w:r>
      </w:hyperlink>
      <w:r w:rsidR="009832BD">
        <w:t xml:space="preserve">  </w:t>
      </w:r>
      <w:r w:rsidR="00457530">
        <w:rPr>
          <w:sz w:val="24"/>
          <w:szCs w:val="24"/>
        </w:rPr>
        <w:t>(zakładka Rejestracja)</w:t>
      </w:r>
      <w:r w:rsidR="008C4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Pr="00DA4A24">
        <w:rPr>
          <w:b/>
          <w:sz w:val="24"/>
          <w:szCs w:val="24"/>
        </w:rPr>
        <w:t>15.01.2016</w:t>
      </w:r>
      <w:r>
        <w:rPr>
          <w:sz w:val="24"/>
          <w:szCs w:val="24"/>
        </w:rPr>
        <w:t xml:space="preserve"> r.</w:t>
      </w:r>
    </w:p>
    <w:p w:rsidR="00EC3159" w:rsidRDefault="00EE333B" w:rsidP="00EC3159">
      <w:pPr>
        <w:rPr>
          <w:sz w:val="24"/>
          <w:szCs w:val="24"/>
        </w:rPr>
      </w:pPr>
      <w:r>
        <w:rPr>
          <w:sz w:val="24"/>
          <w:szCs w:val="24"/>
        </w:rPr>
        <w:t xml:space="preserve">Informacje dotyczące przelewu </w:t>
      </w:r>
      <w:r w:rsidR="00F966B4">
        <w:rPr>
          <w:sz w:val="24"/>
          <w:szCs w:val="24"/>
        </w:rPr>
        <w:t xml:space="preserve">opłat </w:t>
      </w:r>
      <w:r>
        <w:rPr>
          <w:sz w:val="24"/>
          <w:szCs w:val="24"/>
        </w:rPr>
        <w:t>oraz szczegółowej karty zgłoszeniowej będą dostępne w drugim cyrkularzu konferencyjnym</w:t>
      </w:r>
    </w:p>
    <w:p w:rsidR="00EE333B" w:rsidRPr="00DA4A24" w:rsidRDefault="00EE333B" w:rsidP="00EC3159">
      <w:pPr>
        <w:rPr>
          <w:sz w:val="24"/>
          <w:szCs w:val="24"/>
        </w:rPr>
      </w:pPr>
    </w:p>
    <w:p w:rsidR="008F568C" w:rsidRDefault="00EC3159" w:rsidP="00EC3159">
      <w:pPr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Kontakt: </w:t>
      </w:r>
      <w:r w:rsidRPr="00CC0C57">
        <w:rPr>
          <w:sz w:val="24"/>
          <w:szCs w:val="24"/>
        </w:rPr>
        <w:t xml:space="preserve">mgr Werona </w:t>
      </w:r>
      <w:r w:rsidRPr="00EE333B">
        <w:rPr>
          <w:color w:val="000000" w:themeColor="text1"/>
          <w:sz w:val="24"/>
          <w:szCs w:val="24"/>
        </w:rPr>
        <w:t xml:space="preserve">Król-Gierat  </w:t>
      </w:r>
      <w:r w:rsidR="00EE333B" w:rsidRPr="00EE333B">
        <w:rPr>
          <w:color w:val="000000" w:themeColor="text1"/>
          <w:sz w:val="24"/>
          <w:szCs w:val="24"/>
        </w:rPr>
        <w:t>(sekretarz konferencji)</w:t>
      </w:r>
    </w:p>
    <w:p w:rsidR="00EC3159" w:rsidRPr="00333402" w:rsidRDefault="00DE50E7" w:rsidP="00EC3159">
      <w:pPr>
        <w:rPr>
          <w:sz w:val="24"/>
          <w:szCs w:val="24"/>
          <w:lang w:val="en-US"/>
        </w:rPr>
      </w:pPr>
      <w:proofErr w:type="spellStart"/>
      <w:r w:rsidRPr="008F568C">
        <w:rPr>
          <w:sz w:val="24"/>
          <w:szCs w:val="24"/>
          <w:lang w:val="en-US"/>
        </w:rPr>
        <w:t>adres</w:t>
      </w:r>
      <w:proofErr w:type="spellEnd"/>
      <w:r w:rsidRPr="008F568C">
        <w:rPr>
          <w:sz w:val="24"/>
          <w:szCs w:val="24"/>
          <w:lang w:val="en-US"/>
        </w:rPr>
        <w:t xml:space="preserve"> e-mail:</w:t>
      </w:r>
      <w:r w:rsidR="0054166E" w:rsidRPr="008F568C">
        <w:rPr>
          <w:sz w:val="24"/>
          <w:szCs w:val="24"/>
          <w:lang w:val="en-US"/>
        </w:rPr>
        <w:t xml:space="preserve"> </w:t>
      </w:r>
      <w:hyperlink r:id="rId9" w:history="1">
        <w:r w:rsidR="00333402" w:rsidRPr="00A37287"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val="en-US"/>
          </w:rPr>
          <w:t>childrenfllearning@gmail.com</w:t>
        </w:r>
      </w:hyperlink>
    </w:p>
    <w:p w:rsidR="008F568C" w:rsidRPr="008F568C" w:rsidRDefault="008F568C" w:rsidP="00EC3159">
      <w:pPr>
        <w:rPr>
          <w:color w:val="FF0000"/>
          <w:sz w:val="24"/>
          <w:szCs w:val="24"/>
          <w:lang w:val="en-US"/>
        </w:rPr>
      </w:pPr>
    </w:p>
    <w:p w:rsidR="009832BD" w:rsidRDefault="00EC3159" w:rsidP="009832BD">
      <w:r>
        <w:rPr>
          <w:b/>
          <w:sz w:val="24"/>
          <w:szCs w:val="24"/>
        </w:rPr>
        <w:t xml:space="preserve">Strona Konferencji: </w:t>
      </w:r>
      <w:r w:rsidR="009832BD">
        <w:t>http://childfor</w:t>
      </w:r>
      <w:r w:rsidR="008F568C">
        <w:t>eignlanguagelearning.weebly.com</w:t>
      </w:r>
    </w:p>
    <w:p w:rsidR="00EC3159" w:rsidRDefault="00EC3159" w:rsidP="00EC3159">
      <w:pPr>
        <w:rPr>
          <w:b/>
          <w:color w:val="FF0000"/>
          <w:sz w:val="24"/>
          <w:szCs w:val="24"/>
        </w:rPr>
      </w:pPr>
    </w:p>
    <w:p w:rsidR="00EC3159" w:rsidRPr="008963D7" w:rsidRDefault="00EC3159" w:rsidP="00EC3159">
      <w:pPr>
        <w:rPr>
          <w:b/>
          <w:sz w:val="24"/>
          <w:szCs w:val="24"/>
        </w:rPr>
      </w:pPr>
      <w:r w:rsidRPr="008963D7">
        <w:rPr>
          <w:b/>
          <w:sz w:val="24"/>
          <w:szCs w:val="24"/>
        </w:rPr>
        <w:t xml:space="preserve">Warsztaty dla nauczycieli </w:t>
      </w:r>
    </w:p>
    <w:p w:rsidR="00EC3159" w:rsidRPr="00317A7F" w:rsidRDefault="00EC3159" w:rsidP="00EC3159">
      <w:pPr>
        <w:rPr>
          <w:sz w:val="24"/>
          <w:szCs w:val="24"/>
        </w:rPr>
      </w:pPr>
      <w:r w:rsidRPr="00317A7F">
        <w:rPr>
          <w:sz w:val="24"/>
          <w:szCs w:val="24"/>
        </w:rPr>
        <w:t>By wziąć udział w warsztatach metodycz</w:t>
      </w:r>
      <w:r w:rsidR="008963D7">
        <w:rPr>
          <w:sz w:val="24"/>
          <w:szCs w:val="24"/>
        </w:rPr>
        <w:t>nych, wymagana jest rejestracja</w:t>
      </w:r>
      <w:r w:rsidR="0072654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Rejestracji można </w:t>
      </w:r>
      <w:r w:rsidR="008963D7">
        <w:rPr>
          <w:sz w:val="24"/>
          <w:szCs w:val="24"/>
        </w:rPr>
        <w:t xml:space="preserve">dokonać poprzez zarejestrowanie się na naszej stronie www </w:t>
      </w:r>
      <w:r w:rsidR="00726546">
        <w:rPr>
          <w:sz w:val="24"/>
          <w:szCs w:val="24"/>
        </w:rPr>
        <w:t xml:space="preserve">(zakładka WARSZTATY DLA NAUCZYCIELI) </w:t>
      </w:r>
      <w:r w:rsidR="008963D7">
        <w:rPr>
          <w:sz w:val="24"/>
          <w:szCs w:val="24"/>
        </w:rPr>
        <w:t xml:space="preserve">oraz </w:t>
      </w:r>
      <w:r>
        <w:rPr>
          <w:sz w:val="24"/>
          <w:szCs w:val="24"/>
        </w:rPr>
        <w:t>dokonanie opłaty konferencyjnej.</w:t>
      </w:r>
    </w:p>
    <w:p w:rsidR="00EC3159" w:rsidRPr="00317A7F" w:rsidRDefault="00EC3159" w:rsidP="00EC3159">
      <w:pPr>
        <w:rPr>
          <w:sz w:val="24"/>
          <w:szCs w:val="24"/>
        </w:rPr>
      </w:pPr>
      <w:r w:rsidRPr="00317A7F">
        <w:rPr>
          <w:sz w:val="24"/>
          <w:szCs w:val="24"/>
        </w:rPr>
        <w:t xml:space="preserve">Koszt </w:t>
      </w:r>
      <w:r w:rsidR="008963D7" w:rsidRPr="00317A7F">
        <w:rPr>
          <w:sz w:val="24"/>
          <w:szCs w:val="24"/>
        </w:rPr>
        <w:t>udziału</w:t>
      </w:r>
      <w:r w:rsidRPr="00317A7F">
        <w:rPr>
          <w:sz w:val="24"/>
          <w:szCs w:val="24"/>
        </w:rPr>
        <w:t xml:space="preserve"> w warsztatach: 100 zł.</w:t>
      </w:r>
    </w:p>
    <w:p w:rsidR="00EC3159" w:rsidRDefault="00EC3159" w:rsidP="00EC3159">
      <w:pPr>
        <w:rPr>
          <w:sz w:val="24"/>
          <w:szCs w:val="24"/>
        </w:rPr>
      </w:pPr>
      <w:r w:rsidRPr="00317A7F">
        <w:rPr>
          <w:sz w:val="24"/>
          <w:szCs w:val="24"/>
        </w:rPr>
        <w:t>Koszt udziału w warsztatach i całej konferencji: 350 zł</w:t>
      </w:r>
    </w:p>
    <w:p w:rsidR="00EC3159" w:rsidRPr="00317A7F" w:rsidRDefault="00EC3159" w:rsidP="00EC3159">
      <w:pPr>
        <w:rPr>
          <w:sz w:val="24"/>
          <w:szCs w:val="24"/>
        </w:rPr>
      </w:pPr>
      <w:r>
        <w:rPr>
          <w:sz w:val="24"/>
          <w:szCs w:val="24"/>
        </w:rPr>
        <w:t xml:space="preserve">Wszelkie pytania należy </w:t>
      </w:r>
      <w:r w:rsidR="008963D7">
        <w:rPr>
          <w:sz w:val="24"/>
          <w:szCs w:val="24"/>
        </w:rPr>
        <w:t>kierować</w:t>
      </w:r>
      <w:r>
        <w:rPr>
          <w:sz w:val="24"/>
          <w:szCs w:val="24"/>
        </w:rPr>
        <w:t xml:space="preserve"> do sekretarza warsz</w:t>
      </w:r>
      <w:r w:rsidR="00726546">
        <w:rPr>
          <w:sz w:val="24"/>
          <w:szCs w:val="24"/>
        </w:rPr>
        <w:t xml:space="preserve">tatów: mgr Agaty </w:t>
      </w:r>
      <w:proofErr w:type="spellStart"/>
      <w:r w:rsidR="00726546">
        <w:rPr>
          <w:sz w:val="24"/>
          <w:szCs w:val="24"/>
        </w:rPr>
        <w:t>Pogłodzińskiej</w:t>
      </w:r>
      <w:proofErr w:type="spellEnd"/>
      <w:r w:rsidR="00726546">
        <w:rPr>
          <w:sz w:val="24"/>
          <w:szCs w:val="24"/>
        </w:rPr>
        <w:t>, adres e-mail:</w:t>
      </w:r>
      <w:r>
        <w:rPr>
          <w:sz w:val="24"/>
          <w:szCs w:val="24"/>
        </w:rPr>
        <w:t xml:space="preserve"> </w:t>
      </w:r>
      <w:hyperlink r:id="rId10" w:history="1">
        <w:r w:rsidR="00D802D6" w:rsidRPr="00D802D6">
          <w:rPr>
            <w:rStyle w:val="Hipercze"/>
            <w:sz w:val="24"/>
            <w:szCs w:val="24"/>
          </w:rPr>
          <w:t>mailto:childrenfllwarsztaty@gmail.com</w:t>
        </w:r>
      </w:hyperlink>
    </w:p>
    <w:sectPr w:rsidR="00EC3159" w:rsidRPr="00317A7F" w:rsidSect="00F1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04887"/>
    <w:multiLevelType w:val="hybridMultilevel"/>
    <w:tmpl w:val="341A461A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59"/>
    <w:rsid w:val="00003B6A"/>
    <w:rsid w:val="00083242"/>
    <w:rsid w:val="001625CE"/>
    <w:rsid w:val="0022434D"/>
    <w:rsid w:val="00333402"/>
    <w:rsid w:val="003D4912"/>
    <w:rsid w:val="00457530"/>
    <w:rsid w:val="0054166E"/>
    <w:rsid w:val="00567F3B"/>
    <w:rsid w:val="006D746B"/>
    <w:rsid w:val="00726546"/>
    <w:rsid w:val="007C5308"/>
    <w:rsid w:val="007F4EE1"/>
    <w:rsid w:val="008963D7"/>
    <w:rsid w:val="008C4AD1"/>
    <w:rsid w:val="008F568C"/>
    <w:rsid w:val="009832BD"/>
    <w:rsid w:val="00A37287"/>
    <w:rsid w:val="00C64EA2"/>
    <w:rsid w:val="00CF4342"/>
    <w:rsid w:val="00D802D6"/>
    <w:rsid w:val="00DC6430"/>
    <w:rsid w:val="00DE50E7"/>
    <w:rsid w:val="00E938D0"/>
    <w:rsid w:val="00EC3159"/>
    <w:rsid w:val="00EE333B"/>
    <w:rsid w:val="00F11C8C"/>
    <w:rsid w:val="00F9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B753A-159C-4C51-A804-4E30E2EA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15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C315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4E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31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C31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31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1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1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1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75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7530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4E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foreignlanguagelearning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ldforeignlanguagelearning.weebl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hildrenfllwarsztat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hildrenfllearning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8</cp:revision>
  <dcterms:created xsi:type="dcterms:W3CDTF">2015-10-12T17:31:00Z</dcterms:created>
  <dcterms:modified xsi:type="dcterms:W3CDTF">2015-10-16T19:06:00Z</dcterms:modified>
</cp:coreProperties>
</file>