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A6" w:rsidRPr="00EB1CE2" w:rsidRDefault="009A5ACF" w:rsidP="007408A6">
      <w:pPr>
        <w:pStyle w:val="Default"/>
        <w:spacing w:line="276" w:lineRule="auto"/>
        <w:rPr>
          <w:rFonts w:asciiTheme="minorHAnsi" w:hAnsiTheme="minorHAnsi" w:cstheme="minorHAnsi"/>
          <w:b/>
          <w:bCs/>
          <w:sz w:val="22"/>
        </w:rPr>
      </w:pPr>
      <w:r w:rsidRPr="00EB1CE2">
        <w:rPr>
          <w:rFonts w:asciiTheme="minorHAnsi" w:hAnsiTheme="minorHAnsi" w:cstheme="minorHAnsi"/>
          <w:b/>
          <w:bCs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1F55C" wp14:editId="258E8DDC">
                <wp:simplePos x="0" y="0"/>
                <wp:positionH relativeFrom="column">
                  <wp:posOffset>-25</wp:posOffset>
                </wp:positionH>
                <wp:positionV relativeFrom="paragraph">
                  <wp:posOffset>117017</wp:posOffset>
                </wp:positionV>
                <wp:extent cx="5974486" cy="45719"/>
                <wp:effectExtent l="0" t="0" r="26670" b="1206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74486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448700" id="Rectangle 4" o:spid="_x0000_s1026" style="position:absolute;margin-left:0;margin-top:9.2pt;width:470.45pt;height:3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" fillcolor="#4f81bd" strokecolor="#4f81bd" strokeweight="1.5pt">
                <v:shadow color="#243f60" opacity=".5" offset="1pt"/>
              </v:rect>
            </w:pict>
          </mc:Fallback>
        </mc:AlternateContent>
      </w:r>
      <w:r w:rsidR="007408A6" w:rsidRPr="00EB1CE2">
        <w:rPr>
          <w:rFonts w:asciiTheme="minorHAnsi" w:hAnsiTheme="minorHAnsi" w:cstheme="minorHAnsi"/>
          <w:sz w:val="22"/>
        </w:rPr>
        <w:tab/>
      </w:r>
      <w:r w:rsidR="007408A6" w:rsidRPr="00EB1CE2">
        <w:rPr>
          <w:rFonts w:asciiTheme="minorHAnsi" w:hAnsiTheme="minorHAnsi" w:cstheme="minorHAnsi"/>
          <w:sz w:val="22"/>
        </w:rPr>
        <w:tab/>
        <w:t xml:space="preserve">        </w:t>
      </w:r>
    </w:p>
    <w:p w:rsidR="007408A6" w:rsidRPr="00EB1CE2" w:rsidRDefault="007408A6" w:rsidP="007408A6">
      <w:pPr>
        <w:overflowPunct/>
        <w:autoSpaceDE/>
        <w:autoSpaceDN/>
        <w:adjustRightInd/>
        <w:spacing w:before="0" w:line="360" w:lineRule="auto"/>
        <w:jc w:val="center"/>
        <w:rPr>
          <w:rFonts w:cstheme="minorHAnsi"/>
          <w:b/>
          <w:spacing w:val="20"/>
          <w:sz w:val="24"/>
          <w:szCs w:val="24"/>
        </w:rPr>
      </w:pPr>
      <w:r w:rsidRPr="00EB1CE2">
        <w:rPr>
          <w:rFonts w:cstheme="minorHAnsi"/>
          <w:b/>
          <w:spacing w:val="20"/>
          <w:sz w:val="24"/>
          <w:szCs w:val="24"/>
        </w:rPr>
        <w:t>DODATKOWE INFORMACJE ORGANIZACYJNE</w:t>
      </w:r>
    </w:p>
    <w:p w:rsidR="007408A6" w:rsidRPr="00EB1CE2" w:rsidRDefault="009A5ACF" w:rsidP="009A5ACF">
      <w:pPr>
        <w:pStyle w:val="Bezodstpw"/>
        <w:rPr>
          <w:rFonts w:cstheme="minorHAnsi"/>
        </w:rPr>
      </w:pPr>
      <w:r w:rsidRPr="00EB1CE2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05DDC" wp14:editId="255D85B5">
                <wp:simplePos x="0" y="0"/>
                <wp:positionH relativeFrom="margin">
                  <wp:align>left</wp:align>
                </wp:positionH>
                <wp:positionV relativeFrom="paragraph">
                  <wp:posOffset>55170</wp:posOffset>
                </wp:positionV>
                <wp:extent cx="5974511" cy="45719"/>
                <wp:effectExtent l="0" t="0" r="26670" b="1206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4511" cy="45719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9050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rect w14:anchorId="7646919D" id="Rectangle 2" o:spid="_x0000_s1026" style="position:absolute;margin-left:0;margin-top:4.35pt;width:470.45pt;height:3.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" fillcolor="#4f81bd" strokecolor="#4f81bd" strokeweight="1.5pt">
                <v:shadow color="#243f60" opacity=".5" offset="1pt"/>
                <w10:wrap anchorx="margin"/>
              </v:rect>
            </w:pict>
          </mc:Fallback>
        </mc:AlternateContent>
      </w:r>
    </w:p>
    <w:p w:rsidR="003B7063" w:rsidRPr="00EB1CE2" w:rsidRDefault="003B7063" w:rsidP="00DA2151">
      <w:pPr>
        <w:shd w:val="clear" w:color="auto" w:fill="BDD6EE" w:themeFill="accent1" w:themeFillTint="66"/>
        <w:rPr>
          <w:rFonts w:cstheme="minorHAnsi"/>
          <w:szCs w:val="24"/>
        </w:rPr>
      </w:pPr>
      <w:r w:rsidRPr="00EB1CE2">
        <w:rPr>
          <w:rFonts w:cstheme="minorHAnsi"/>
          <w:b/>
          <w:sz w:val="24"/>
          <w:szCs w:val="24"/>
        </w:rPr>
        <w:t>Czas planowanego wystąpienia</w:t>
      </w:r>
      <w:r w:rsidRPr="00EB1CE2">
        <w:rPr>
          <w:rFonts w:cstheme="minorHAnsi"/>
          <w:szCs w:val="24"/>
        </w:rPr>
        <w:t xml:space="preserve"> (referat, komunikat z badań) nie powinien przekraczać 15 minut. </w:t>
      </w:r>
    </w:p>
    <w:p w:rsidR="003B7063" w:rsidRPr="00EB1CE2" w:rsidRDefault="003B7063" w:rsidP="00DA2151">
      <w:pPr>
        <w:shd w:val="clear" w:color="auto" w:fill="BDD6EE" w:themeFill="accent1" w:themeFillTint="66"/>
        <w:rPr>
          <w:rFonts w:cstheme="minorHAnsi"/>
          <w:szCs w:val="24"/>
        </w:rPr>
      </w:pPr>
      <w:r w:rsidRPr="00EB1CE2">
        <w:rPr>
          <w:rFonts w:cstheme="minorHAnsi"/>
          <w:szCs w:val="24"/>
        </w:rPr>
        <w:t>W ramach obrad organizatorzy konferencji zapewnią prelegentom środki niezbędne do prezentacji wystąpienia, np. rzutniki multimedialne i komputery.</w:t>
      </w:r>
    </w:p>
    <w:p w:rsidR="003B7063" w:rsidRPr="00EB1CE2" w:rsidRDefault="003B7063" w:rsidP="009A5ACF">
      <w:pPr>
        <w:pStyle w:val="Bezodstpw"/>
        <w:rPr>
          <w:rFonts w:cstheme="minorHAnsi"/>
        </w:rPr>
      </w:pPr>
    </w:p>
    <w:p w:rsidR="003B7063" w:rsidRPr="00EB1CE2" w:rsidRDefault="003B7063" w:rsidP="00DA2151">
      <w:pPr>
        <w:shd w:val="clear" w:color="auto" w:fill="BDD6EE" w:themeFill="accent1" w:themeFillTint="66"/>
        <w:rPr>
          <w:rFonts w:cstheme="minorHAnsi"/>
          <w:b/>
          <w:sz w:val="24"/>
          <w:szCs w:val="24"/>
        </w:rPr>
      </w:pPr>
      <w:r w:rsidRPr="00EB1CE2">
        <w:rPr>
          <w:rFonts w:cstheme="minorHAnsi"/>
          <w:b/>
          <w:sz w:val="24"/>
          <w:szCs w:val="24"/>
        </w:rPr>
        <w:t>Wstępny ramowy plan konferencji:</w:t>
      </w:r>
    </w:p>
    <w:p w:rsidR="003B7063" w:rsidRPr="00EB1CE2" w:rsidRDefault="003B7063" w:rsidP="00DA2151">
      <w:pPr>
        <w:shd w:val="clear" w:color="auto" w:fill="BDD6EE" w:themeFill="accent1" w:themeFillTint="66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 xml:space="preserve">Godz. </w:t>
      </w:r>
      <w:r w:rsidR="00DA2151" w:rsidRPr="00EB1CE2">
        <w:rPr>
          <w:rFonts w:cstheme="minorHAnsi"/>
          <w:sz w:val="22"/>
          <w:szCs w:val="22"/>
        </w:rPr>
        <w:t>9</w:t>
      </w:r>
      <w:r w:rsidRPr="00EB1CE2">
        <w:rPr>
          <w:rFonts w:cstheme="minorHAnsi"/>
          <w:sz w:val="22"/>
          <w:szCs w:val="22"/>
        </w:rPr>
        <w:t xml:space="preserve">:30 – </w:t>
      </w:r>
      <w:r w:rsidR="00DA2151" w:rsidRPr="00EB1CE2">
        <w:rPr>
          <w:rFonts w:cstheme="minorHAnsi"/>
          <w:sz w:val="22"/>
          <w:szCs w:val="22"/>
        </w:rPr>
        <w:t>9</w:t>
      </w:r>
      <w:r w:rsidRPr="00EB1CE2">
        <w:rPr>
          <w:rFonts w:cstheme="minorHAnsi"/>
          <w:sz w:val="22"/>
          <w:szCs w:val="22"/>
        </w:rPr>
        <w:t>:55 rejestracja uczestników</w:t>
      </w:r>
    </w:p>
    <w:p w:rsidR="003B7063" w:rsidRPr="00EB1CE2" w:rsidRDefault="003B7063" w:rsidP="00DA2151">
      <w:pPr>
        <w:shd w:val="clear" w:color="auto" w:fill="BDD6EE" w:themeFill="accent1" w:themeFillTint="66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 xml:space="preserve">Godz. </w:t>
      </w:r>
      <w:r w:rsidR="00DA2151" w:rsidRPr="00EB1CE2">
        <w:rPr>
          <w:rFonts w:cstheme="minorHAnsi"/>
          <w:sz w:val="22"/>
          <w:szCs w:val="22"/>
        </w:rPr>
        <w:t>10</w:t>
      </w:r>
      <w:r w:rsidRPr="00EB1CE2">
        <w:rPr>
          <w:rFonts w:cstheme="minorHAnsi"/>
          <w:sz w:val="22"/>
          <w:szCs w:val="22"/>
        </w:rPr>
        <w:t>:00 – 1</w:t>
      </w:r>
      <w:r w:rsidR="00DA2151" w:rsidRPr="00EB1CE2">
        <w:rPr>
          <w:rFonts w:cstheme="minorHAnsi"/>
          <w:sz w:val="22"/>
          <w:szCs w:val="22"/>
        </w:rPr>
        <w:t>1</w:t>
      </w:r>
      <w:r w:rsidRPr="00EB1CE2">
        <w:rPr>
          <w:rFonts w:cstheme="minorHAnsi"/>
          <w:sz w:val="22"/>
          <w:szCs w:val="22"/>
        </w:rPr>
        <w:t>:30 otwarcie konferencji, sesja plenarna</w:t>
      </w:r>
    </w:p>
    <w:p w:rsidR="003B7063" w:rsidRPr="00EB1CE2" w:rsidRDefault="003B7063" w:rsidP="00DA2151">
      <w:pPr>
        <w:shd w:val="clear" w:color="auto" w:fill="BDD6EE" w:themeFill="accent1" w:themeFillTint="66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>Godz. 1</w:t>
      </w:r>
      <w:r w:rsidR="00DA2151" w:rsidRPr="00EB1CE2">
        <w:rPr>
          <w:rFonts w:cstheme="minorHAnsi"/>
          <w:sz w:val="22"/>
          <w:szCs w:val="22"/>
        </w:rPr>
        <w:t>1:30 – 11:45</w:t>
      </w:r>
      <w:r w:rsidRPr="00EB1CE2">
        <w:rPr>
          <w:rFonts w:cstheme="minorHAnsi"/>
          <w:sz w:val="22"/>
          <w:szCs w:val="22"/>
        </w:rPr>
        <w:t xml:space="preserve"> przerwa kawowa</w:t>
      </w:r>
    </w:p>
    <w:p w:rsidR="003B7063" w:rsidRPr="00EB1CE2" w:rsidRDefault="003B7063" w:rsidP="00DA2151">
      <w:pPr>
        <w:shd w:val="clear" w:color="auto" w:fill="BDD6EE" w:themeFill="accent1" w:themeFillTint="66"/>
        <w:spacing w:before="100" w:beforeAutospacing="1" w:after="100" w:afterAutospacing="1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>Godz. 11:</w:t>
      </w:r>
      <w:r w:rsidR="00DA2151" w:rsidRPr="00EB1CE2">
        <w:rPr>
          <w:rFonts w:cstheme="minorHAnsi"/>
          <w:sz w:val="22"/>
          <w:szCs w:val="22"/>
        </w:rPr>
        <w:t>45</w:t>
      </w:r>
      <w:r w:rsidRPr="00EB1CE2">
        <w:rPr>
          <w:rFonts w:cstheme="minorHAnsi"/>
          <w:sz w:val="22"/>
          <w:szCs w:val="22"/>
        </w:rPr>
        <w:t xml:space="preserve"> – 13:00 obrady w sekcjach problemowych </w:t>
      </w:r>
    </w:p>
    <w:p w:rsidR="003B7063" w:rsidRPr="00EB1CE2" w:rsidRDefault="003B7063" w:rsidP="00DA2151">
      <w:pPr>
        <w:shd w:val="clear" w:color="auto" w:fill="BDD6EE" w:themeFill="accent1" w:themeFillTint="66"/>
        <w:spacing w:before="100" w:beforeAutospacing="1" w:after="100" w:afterAutospacing="1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>Godz. 13:00 – 1</w:t>
      </w:r>
      <w:r w:rsidR="000908D0">
        <w:rPr>
          <w:rFonts w:cstheme="minorHAnsi"/>
          <w:sz w:val="22"/>
          <w:szCs w:val="22"/>
        </w:rPr>
        <w:t>4</w:t>
      </w:r>
      <w:r w:rsidRPr="00EB1CE2">
        <w:rPr>
          <w:rFonts w:cstheme="minorHAnsi"/>
          <w:sz w:val="22"/>
          <w:szCs w:val="22"/>
        </w:rPr>
        <w:t>:</w:t>
      </w:r>
      <w:r w:rsidR="000908D0">
        <w:rPr>
          <w:rFonts w:cstheme="minorHAnsi"/>
          <w:sz w:val="22"/>
          <w:szCs w:val="22"/>
        </w:rPr>
        <w:t>00</w:t>
      </w:r>
      <w:r w:rsidRPr="00EB1CE2">
        <w:rPr>
          <w:rFonts w:cstheme="minorHAnsi"/>
          <w:sz w:val="22"/>
          <w:szCs w:val="22"/>
        </w:rPr>
        <w:t xml:space="preserve"> lunch</w:t>
      </w:r>
    </w:p>
    <w:p w:rsidR="003B7063" w:rsidRPr="00EB1CE2" w:rsidRDefault="003B7063" w:rsidP="00DA2151">
      <w:pPr>
        <w:shd w:val="clear" w:color="auto" w:fill="BDD6EE" w:themeFill="accent1" w:themeFillTint="66"/>
        <w:spacing w:before="100" w:beforeAutospacing="1" w:after="100" w:afterAutospacing="1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>Godz. 1</w:t>
      </w:r>
      <w:r w:rsidR="000908D0">
        <w:rPr>
          <w:rFonts w:cstheme="minorHAnsi"/>
          <w:sz w:val="22"/>
          <w:szCs w:val="22"/>
        </w:rPr>
        <w:t>4</w:t>
      </w:r>
      <w:r w:rsidRPr="00EB1CE2">
        <w:rPr>
          <w:rFonts w:cstheme="minorHAnsi"/>
          <w:sz w:val="22"/>
          <w:szCs w:val="22"/>
        </w:rPr>
        <w:t>:</w:t>
      </w:r>
      <w:r w:rsidR="000908D0">
        <w:rPr>
          <w:rFonts w:cstheme="minorHAnsi"/>
          <w:sz w:val="22"/>
          <w:szCs w:val="22"/>
        </w:rPr>
        <w:t>00</w:t>
      </w:r>
      <w:bookmarkStart w:id="0" w:name="_GoBack"/>
      <w:bookmarkEnd w:id="0"/>
      <w:r w:rsidRPr="00EB1CE2">
        <w:rPr>
          <w:rFonts w:cstheme="minorHAnsi"/>
          <w:sz w:val="22"/>
          <w:szCs w:val="22"/>
        </w:rPr>
        <w:t xml:space="preserve"> – 1</w:t>
      </w:r>
      <w:r w:rsidR="000908D0">
        <w:rPr>
          <w:rFonts w:cstheme="minorHAnsi"/>
          <w:sz w:val="22"/>
          <w:szCs w:val="22"/>
        </w:rPr>
        <w:t>5</w:t>
      </w:r>
      <w:r w:rsidRPr="00EB1CE2">
        <w:rPr>
          <w:rFonts w:cstheme="minorHAnsi"/>
          <w:sz w:val="22"/>
          <w:szCs w:val="22"/>
        </w:rPr>
        <w:t>:</w:t>
      </w:r>
      <w:r w:rsidR="000908D0">
        <w:rPr>
          <w:rFonts w:cstheme="minorHAnsi"/>
          <w:sz w:val="22"/>
          <w:szCs w:val="22"/>
        </w:rPr>
        <w:t>45</w:t>
      </w:r>
      <w:r w:rsidRPr="00EB1CE2">
        <w:rPr>
          <w:rFonts w:cstheme="minorHAnsi"/>
          <w:sz w:val="22"/>
          <w:szCs w:val="22"/>
        </w:rPr>
        <w:t xml:space="preserve"> obrady w sekcjach problemowych </w:t>
      </w:r>
    </w:p>
    <w:p w:rsidR="003B7063" w:rsidRPr="00EB1CE2" w:rsidRDefault="003B7063" w:rsidP="00DA2151">
      <w:pPr>
        <w:shd w:val="clear" w:color="auto" w:fill="BDD6EE" w:themeFill="accent1" w:themeFillTint="66"/>
        <w:spacing w:before="100" w:beforeAutospacing="1" w:after="100" w:afterAutospacing="1"/>
        <w:rPr>
          <w:rFonts w:cstheme="minorHAnsi"/>
          <w:sz w:val="22"/>
          <w:szCs w:val="22"/>
        </w:rPr>
      </w:pPr>
      <w:r w:rsidRPr="00EB1CE2">
        <w:rPr>
          <w:rFonts w:cstheme="minorHAnsi"/>
          <w:sz w:val="22"/>
          <w:szCs w:val="22"/>
        </w:rPr>
        <w:t>Godz. 1</w:t>
      </w:r>
      <w:r w:rsidR="000908D0">
        <w:rPr>
          <w:rFonts w:cstheme="minorHAnsi"/>
          <w:sz w:val="22"/>
          <w:szCs w:val="22"/>
        </w:rPr>
        <w:t>5</w:t>
      </w:r>
      <w:r w:rsidRPr="00EB1CE2">
        <w:rPr>
          <w:rFonts w:cstheme="minorHAnsi"/>
          <w:sz w:val="22"/>
          <w:szCs w:val="22"/>
        </w:rPr>
        <w:t>:</w:t>
      </w:r>
      <w:r w:rsidR="000908D0">
        <w:rPr>
          <w:rFonts w:cstheme="minorHAnsi"/>
          <w:sz w:val="22"/>
          <w:szCs w:val="22"/>
        </w:rPr>
        <w:t>45</w:t>
      </w:r>
      <w:r w:rsidRPr="00EB1CE2">
        <w:rPr>
          <w:rFonts w:cstheme="minorHAnsi"/>
          <w:sz w:val="22"/>
          <w:szCs w:val="22"/>
        </w:rPr>
        <w:t xml:space="preserve"> – 1</w:t>
      </w:r>
      <w:r w:rsidR="000908D0">
        <w:rPr>
          <w:rFonts w:cstheme="minorHAnsi"/>
          <w:sz w:val="22"/>
          <w:szCs w:val="22"/>
        </w:rPr>
        <w:t>6</w:t>
      </w:r>
      <w:r w:rsidRPr="00EB1CE2">
        <w:rPr>
          <w:rFonts w:cstheme="minorHAnsi"/>
          <w:sz w:val="22"/>
          <w:szCs w:val="22"/>
        </w:rPr>
        <w:t>:00 podsumowanie obrad, zakończenie konferencji</w:t>
      </w:r>
    </w:p>
    <w:p w:rsidR="003B7063" w:rsidRPr="00EB1CE2" w:rsidRDefault="003B7063" w:rsidP="00DA2151">
      <w:pPr>
        <w:shd w:val="clear" w:color="auto" w:fill="BDD6EE" w:themeFill="accent1" w:themeFillTint="66"/>
        <w:spacing w:before="100" w:beforeAutospacing="1" w:after="100" w:afterAutospacing="1"/>
        <w:rPr>
          <w:rFonts w:cstheme="minorHAnsi"/>
        </w:rPr>
      </w:pPr>
      <w:r w:rsidRPr="00EB1CE2">
        <w:rPr>
          <w:rFonts w:cstheme="minorHAnsi"/>
        </w:rPr>
        <w:t>Szczegółowy program konferencji zostanie opracowany i opublikowany po zakończeniu rejestracji i kwalifikacji uczestników.</w:t>
      </w:r>
    </w:p>
    <w:p w:rsidR="003B7063" w:rsidRPr="00EB1CE2" w:rsidRDefault="003B7063" w:rsidP="00EB1CE2">
      <w:pPr>
        <w:pStyle w:val="Bezodstpw"/>
      </w:pPr>
    </w:p>
    <w:p w:rsidR="00C32654" w:rsidRPr="00EB1CE2" w:rsidRDefault="00CD2A22" w:rsidP="00C32654">
      <w:pPr>
        <w:overflowPunct/>
        <w:autoSpaceDE/>
        <w:autoSpaceDN/>
        <w:adjustRightInd/>
        <w:spacing w:before="0" w:line="276" w:lineRule="auto"/>
        <w:rPr>
          <w:rFonts w:eastAsia="Times New Roman" w:cstheme="minorHAnsi"/>
          <w:b/>
          <w:color w:val="auto"/>
          <w:sz w:val="24"/>
          <w:szCs w:val="24"/>
        </w:rPr>
      </w:pPr>
      <w:r w:rsidRPr="00EB1CE2">
        <w:rPr>
          <w:rFonts w:cstheme="minorHAnsi"/>
          <w:b/>
          <w:sz w:val="24"/>
          <w:szCs w:val="24"/>
        </w:rPr>
        <w:t xml:space="preserve">Koszty zakwaterowania oraz podróży nie są objęte opłatą konferencyjną. </w:t>
      </w:r>
      <w:r w:rsidRPr="00EB1CE2">
        <w:rPr>
          <w:rFonts w:eastAsia="Times New Roman" w:cstheme="minorHAnsi"/>
          <w:b/>
          <w:color w:val="auto"/>
          <w:sz w:val="24"/>
          <w:szCs w:val="24"/>
        </w:rPr>
        <w:t xml:space="preserve">Organizatorzy nie pośredniczą w rezerwacji noclegów. </w:t>
      </w:r>
    </w:p>
    <w:p w:rsidR="00CD2A22" w:rsidRPr="00EB1CE2" w:rsidRDefault="00CD2A22" w:rsidP="00C32654">
      <w:pPr>
        <w:overflowPunct/>
        <w:autoSpaceDE/>
        <w:autoSpaceDN/>
        <w:adjustRightInd/>
        <w:spacing w:before="0" w:line="276" w:lineRule="auto"/>
        <w:rPr>
          <w:rFonts w:eastAsia="Times New Roman" w:cstheme="minorHAnsi"/>
          <w:color w:val="auto"/>
        </w:rPr>
      </w:pPr>
      <w:r w:rsidRPr="00EB1CE2">
        <w:rPr>
          <w:rFonts w:eastAsia="Times New Roman" w:cstheme="minorHAnsi"/>
          <w:color w:val="auto"/>
        </w:rPr>
        <w:t xml:space="preserve">Informacja o wybranych miejscach noclegowych w pobliżu Instytutu Pedagogiki UWr. </w:t>
      </w:r>
      <w:r w:rsidRPr="00EB1CE2">
        <w:rPr>
          <w:rFonts w:cstheme="minorHAnsi"/>
          <w:szCs w:val="24"/>
        </w:rPr>
        <w:t xml:space="preserve">w hotelach </w:t>
      </w:r>
      <w:r w:rsidR="00C32654" w:rsidRPr="00EB1CE2">
        <w:rPr>
          <w:rFonts w:cstheme="minorHAnsi"/>
          <w:szCs w:val="24"/>
        </w:rPr>
        <w:t xml:space="preserve">oraz </w:t>
      </w:r>
      <w:r w:rsidRPr="00EB1CE2">
        <w:rPr>
          <w:rFonts w:cstheme="minorHAnsi"/>
          <w:szCs w:val="24"/>
        </w:rPr>
        <w:t>hostelach o zróżnicowanej cenie i standardzie:</w:t>
      </w:r>
    </w:p>
    <w:p w:rsidR="00CD2A22" w:rsidRPr="00EB1CE2" w:rsidRDefault="00CD2A22" w:rsidP="00C32654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r w:rsidRPr="00EB1CE2">
        <w:rPr>
          <w:rFonts w:cstheme="minorHAnsi"/>
          <w:color w:val="auto"/>
          <w:sz w:val="18"/>
          <w:szCs w:val="18"/>
        </w:rPr>
        <w:t xml:space="preserve">http://piastwroclaw.pl </w:t>
      </w:r>
    </w:p>
    <w:p w:rsidR="00CD2A22" w:rsidRPr="00EB1CE2" w:rsidRDefault="00CD2A22" w:rsidP="00C32654">
      <w:pPr>
        <w:pStyle w:val="Bezodstpw"/>
        <w:spacing w:line="360" w:lineRule="auto"/>
        <w:rPr>
          <w:rStyle w:val="HTML-cytat"/>
          <w:rFonts w:cstheme="minorHAnsi"/>
          <w:i w:val="0"/>
          <w:color w:val="auto"/>
          <w:sz w:val="18"/>
          <w:szCs w:val="18"/>
        </w:rPr>
      </w:pPr>
      <w:r w:rsidRPr="00EB1CE2">
        <w:rPr>
          <w:rStyle w:val="HTML-cytat"/>
          <w:rFonts w:cstheme="minorHAnsi"/>
          <w:i w:val="0"/>
          <w:iCs w:val="0"/>
          <w:color w:val="auto"/>
          <w:sz w:val="18"/>
          <w:szCs w:val="18"/>
        </w:rPr>
        <w:t>http://silfor.pl/hotele-wroclaw/</w:t>
      </w:r>
    </w:p>
    <w:p w:rsidR="00CD2A22" w:rsidRPr="00EB1CE2" w:rsidRDefault="000908D0" w:rsidP="00C32654">
      <w:pPr>
        <w:pStyle w:val="Bezodstpw"/>
        <w:spacing w:line="360" w:lineRule="auto"/>
        <w:rPr>
          <w:rStyle w:val="HTML-cytat"/>
          <w:rFonts w:cstheme="minorHAnsi"/>
          <w:i w:val="0"/>
          <w:color w:val="auto"/>
          <w:sz w:val="18"/>
          <w:szCs w:val="18"/>
        </w:rPr>
      </w:pPr>
      <w:hyperlink r:id="rId4" w:history="1">
        <w:r w:rsidR="00CD2A22" w:rsidRPr="00EB1CE2">
          <w:rPr>
            <w:rStyle w:val="Hipercze"/>
            <w:rFonts w:cstheme="minorHAnsi"/>
            <w:color w:val="auto"/>
            <w:sz w:val="18"/>
            <w:szCs w:val="18"/>
            <w:u w:val="none"/>
          </w:rPr>
          <w:t>www.europejskiwroclaw.pl</w:t>
        </w:r>
      </w:hyperlink>
    </w:p>
    <w:p w:rsidR="00CD2A22" w:rsidRPr="00EB1CE2" w:rsidRDefault="00CD2A22" w:rsidP="00C32654">
      <w:pPr>
        <w:pStyle w:val="Bezodstpw"/>
        <w:spacing w:line="360" w:lineRule="auto"/>
        <w:rPr>
          <w:rStyle w:val="HTML-cytat"/>
          <w:rFonts w:cstheme="minorHAnsi"/>
          <w:i w:val="0"/>
          <w:color w:val="auto"/>
          <w:sz w:val="18"/>
          <w:szCs w:val="18"/>
        </w:rPr>
      </w:pPr>
      <w:r w:rsidRPr="00EB1CE2">
        <w:rPr>
          <w:rStyle w:val="HTML-cytat"/>
          <w:rFonts w:cstheme="minorHAnsi"/>
          <w:i w:val="0"/>
          <w:iCs w:val="0"/>
          <w:color w:val="auto"/>
          <w:sz w:val="18"/>
          <w:szCs w:val="18"/>
        </w:rPr>
        <w:t>www.poloniawroclaw.pl</w:t>
      </w:r>
    </w:p>
    <w:p w:rsidR="00CD2A22" w:rsidRPr="00EB1CE2" w:rsidRDefault="000908D0" w:rsidP="00C32654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hyperlink r:id="rId5" w:tgtFrame="_blank" w:history="1">
        <w:r w:rsidR="00CD2A22" w:rsidRPr="00EB1CE2">
          <w:rPr>
            <w:rStyle w:val="Hipercze"/>
            <w:rFonts w:cstheme="minorHAnsi"/>
            <w:color w:val="auto"/>
            <w:sz w:val="18"/>
            <w:szCs w:val="18"/>
            <w:u w:val="none"/>
          </w:rPr>
          <w:t>www.hotelsofia.pl</w:t>
        </w:r>
      </w:hyperlink>
    </w:p>
    <w:p w:rsidR="00CD2A22" w:rsidRPr="00EB1CE2" w:rsidRDefault="00CD2A22" w:rsidP="00C32654">
      <w:pPr>
        <w:pStyle w:val="Bezodstpw"/>
        <w:spacing w:line="360" w:lineRule="auto"/>
        <w:rPr>
          <w:rStyle w:val="HTML-cytat"/>
          <w:rFonts w:cstheme="minorHAnsi"/>
          <w:i w:val="0"/>
          <w:color w:val="auto"/>
          <w:sz w:val="18"/>
          <w:szCs w:val="18"/>
        </w:rPr>
      </w:pPr>
      <w:r w:rsidRPr="00EB1CE2">
        <w:rPr>
          <w:rStyle w:val="HTML-cytat"/>
          <w:rFonts w:cstheme="minorHAnsi"/>
          <w:i w:val="0"/>
          <w:color w:val="auto"/>
          <w:sz w:val="18"/>
          <w:szCs w:val="18"/>
        </w:rPr>
        <w:t>http://www.hotelmarshal.pl/</w:t>
      </w:r>
    </w:p>
    <w:p w:rsidR="00CD2A22" w:rsidRPr="00EB1CE2" w:rsidRDefault="000908D0" w:rsidP="00C32654">
      <w:pPr>
        <w:pStyle w:val="Bezodstpw"/>
        <w:spacing w:line="360" w:lineRule="auto"/>
        <w:rPr>
          <w:rStyle w:val="HTML-cytat"/>
          <w:rFonts w:cstheme="minorHAnsi"/>
          <w:i w:val="0"/>
          <w:color w:val="auto"/>
          <w:sz w:val="18"/>
          <w:szCs w:val="18"/>
        </w:rPr>
      </w:pPr>
      <w:hyperlink r:id="rId6" w:history="1">
        <w:r w:rsidR="00CD2A22" w:rsidRPr="00EB1CE2">
          <w:rPr>
            <w:rStyle w:val="Hipercze"/>
            <w:rFonts w:cstheme="minorHAnsi"/>
            <w:color w:val="auto"/>
            <w:sz w:val="18"/>
            <w:szCs w:val="18"/>
            <w:u w:val="none"/>
          </w:rPr>
          <w:t>www.scandic</w:t>
        </w:r>
        <w:r w:rsidR="00CD2A22" w:rsidRPr="00EB1CE2">
          <w:rPr>
            <w:rStyle w:val="Hipercze"/>
            <w:rFonts w:cstheme="minorHAnsi"/>
            <w:bCs/>
            <w:color w:val="auto"/>
            <w:sz w:val="18"/>
            <w:szCs w:val="18"/>
            <w:u w:val="none"/>
          </w:rPr>
          <w:t>hotels</w:t>
        </w:r>
        <w:r w:rsidR="00CD2A22" w:rsidRPr="00EB1CE2">
          <w:rPr>
            <w:rStyle w:val="Hipercze"/>
            <w:rFonts w:cstheme="minorHAnsi"/>
            <w:color w:val="auto"/>
            <w:sz w:val="18"/>
            <w:szCs w:val="18"/>
            <w:u w:val="none"/>
          </w:rPr>
          <w:t>.com/Scandic-Polska/Scandic-</w:t>
        </w:r>
        <w:r w:rsidR="00CD2A22" w:rsidRPr="00EB1CE2">
          <w:rPr>
            <w:rStyle w:val="Hipercze"/>
            <w:rFonts w:cstheme="minorHAnsi"/>
            <w:bCs/>
            <w:color w:val="auto"/>
            <w:sz w:val="18"/>
            <w:szCs w:val="18"/>
            <w:u w:val="none"/>
          </w:rPr>
          <w:t>Wroclaw</w:t>
        </w:r>
        <w:r w:rsidR="00CD2A22" w:rsidRPr="00EB1CE2">
          <w:rPr>
            <w:rStyle w:val="Hipercze"/>
            <w:rFonts w:cstheme="minorHAnsi"/>
            <w:color w:val="auto"/>
            <w:sz w:val="18"/>
            <w:szCs w:val="18"/>
            <w:u w:val="none"/>
          </w:rPr>
          <w:t>/</w:t>
        </w:r>
      </w:hyperlink>
    </w:p>
    <w:p w:rsidR="00CD2A22" w:rsidRPr="00EB1CE2" w:rsidRDefault="00CD2A22" w:rsidP="00C32654">
      <w:pPr>
        <w:pStyle w:val="Bezodstpw"/>
        <w:spacing w:line="360" w:lineRule="auto"/>
        <w:rPr>
          <w:rStyle w:val="HTML-cytat"/>
          <w:rFonts w:cstheme="minorHAnsi"/>
          <w:i w:val="0"/>
          <w:color w:val="auto"/>
          <w:sz w:val="18"/>
          <w:szCs w:val="18"/>
        </w:rPr>
      </w:pPr>
      <w:r w:rsidRPr="00EB1CE2">
        <w:rPr>
          <w:rStyle w:val="HTML-cytat"/>
          <w:rFonts w:cstheme="minorHAnsi"/>
          <w:i w:val="0"/>
          <w:iCs w:val="0"/>
          <w:color w:val="auto"/>
          <w:sz w:val="18"/>
          <w:szCs w:val="18"/>
        </w:rPr>
        <w:t>www.accor</w:t>
      </w:r>
      <w:r w:rsidRPr="00EB1CE2">
        <w:rPr>
          <w:rStyle w:val="HTML-cytat"/>
          <w:rFonts w:cstheme="minorHAnsi"/>
          <w:bCs/>
          <w:i w:val="0"/>
          <w:iCs w:val="0"/>
          <w:color w:val="auto"/>
          <w:sz w:val="18"/>
          <w:szCs w:val="18"/>
        </w:rPr>
        <w:t>hotel</w:t>
      </w:r>
      <w:r w:rsidRPr="00EB1CE2">
        <w:rPr>
          <w:rStyle w:val="HTML-cytat"/>
          <w:rFonts w:cstheme="minorHAnsi"/>
          <w:i w:val="0"/>
          <w:iCs w:val="0"/>
          <w:color w:val="auto"/>
          <w:sz w:val="18"/>
          <w:szCs w:val="18"/>
        </w:rPr>
        <w:t>s.com</w:t>
      </w:r>
    </w:p>
    <w:p w:rsidR="00CD2A22" w:rsidRPr="00EB1CE2" w:rsidRDefault="00CD2A22" w:rsidP="00C32654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r w:rsidRPr="00EB1CE2">
        <w:rPr>
          <w:rFonts w:cstheme="minorHAnsi"/>
          <w:color w:val="auto"/>
          <w:sz w:val="18"/>
          <w:szCs w:val="18"/>
        </w:rPr>
        <w:t xml:space="preserve">http://www.premiereclasse.com/pl/hotels/premiere-classe-wroclaw-centrum </w:t>
      </w:r>
    </w:p>
    <w:p w:rsidR="00CD2A22" w:rsidRPr="00EB1CE2" w:rsidRDefault="00CD2A22" w:rsidP="00C32654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r w:rsidRPr="00EB1CE2">
        <w:rPr>
          <w:rFonts w:cstheme="minorHAnsi"/>
          <w:color w:val="auto"/>
          <w:sz w:val="18"/>
          <w:szCs w:val="18"/>
        </w:rPr>
        <w:t xml:space="preserve">http://campanile-wroclaw-centrum.pl/pl </w:t>
      </w:r>
    </w:p>
    <w:p w:rsidR="00CD2A22" w:rsidRPr="00EB1CE2" w:rsidRDefault="00CD2A22" w:rsidP="00C32654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r w:rsidRPr="00EB1CE2">
        <w:rPr>
          <w:rFonts w:cstheme="minorHAnsi"/>
          <w:color w:val="auto"/>
          <w:sz w:val="18"/>
          <w:szCs w:val="18"/>
        </w:rPr>
        <w:t>http://www.qhotelwroclaw.pl/</w:t>
      </w:r>
    </w:p>
    <w:p w:rsidR="00E3653F" w:rsidRPr="00EB1CE2" w:rsidRDefault="00E3653F" w:rsidP="00C32654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r w:rsidRPr="00EB1CE2">
        <w:rPr>
          <w:rFonts w:cstheme="minorHAnsi"/>
          <w:color w:val="auto"/>
          <w:sz w:val="18"/>
          <w:szCs w:val="18"/>
        </w:rPr>
        <w:t>http://www.hostelworld.com/</w:t>
      </w:r>
    </w:p>
    <w:p w:rsidR="00B03544" w:rsidRPr="00EB1CE2" w:rsidRDefault="00CD2A22" w:rsidP="00EB1CE2">
      <w:pPr>
        <w:pStyle w:val="Bezodstpw"/>
        <w:spacing w:line="360" w:lineRule="auto"/>
        <w:rPr>
          <w:rFonts w:cstheme="minorHAnsi"/>
          <w:color w:val="auto"/>
          <w:sz w:val="18"/>
          <w:szCs w:val="18"/>
        </w:rPr>
      </w:pPr>
      <w:r w:rsidRPr="00EB1CE2">
        <w:rPr>
          <w:rFonts w:cstheme="minorHAnsi"/>
          <w:color w:val="auto"/>
          <w:sz w:val="18"/>
          <w:szCs w:val="18"/>
        </w:rPr>
        <w:t xml:space="preserve">http://royalhostel.pl/pl/ </w:t>
      </w:r>
    </w:p>
    <w:sectPr w:rsidR="00B03544" w:rsidRPr="00EB1CE2" w:rsidSect="003B706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A22"/>
    <w:rsid w:val="000206F1"/>
    <w:rsid w:val="000908D0"/>
    <w:rsid w:val="003B7063"/>
    <w:rsid w:val="007408A6"/>
    <w:rsid w:val="009A5ACF"/>
    <w:rsid w:val="00B03544"/>
    <w:rsid w:val="00C32654"/>
    <w:rsid w:val="00CD2A22"/>
    <w:rsid w:val="00CF65EA"/>
    <w:rsid w:val="00DA2151"/>
    <w:rsid w:val="00E3653F"/>
    <w:rsid w:val="00EB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F8C0B-0B46-4CA9-8A38-D71BA996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2A22"/>
    <w:pPr>
      <w:overflowPunct w:val="0"/>
      <w:autoSpaceDE w:val="0"/>
      <w:autoSpaceDN w:val="0"/>
      <w:adjustRightInd w:val="0"/>
      <w:spacing w:before="280" w:after="0" w:line="240" w:lineRule="auto"/>
      <w:jc w:val="both"/>
    </w:pPr>
    <w:rPr>
      <w:rFonts w:cs="Tahoma"/>
      <w:color w:val="00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cytat">
    <w:name w:val="HTML Cite"/>
    <w:basedOn w:val="Domylnaczcionkaakapitu"/>
    <w:uiPriority w:val="99"/>
    <w:semiHidden/>
    <w:unhideWhenUsed/>
    <w:rsid w:val="00CD2A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CD2A22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D2A22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cs="Tahoma"/>
      <w:color w:val="000000"/>
      <w:sz w:val="20"/>
      <w:szCs w:val="20"/>
      <w:lang w:eastAsia="pl-PL"/>
    </w:rPr>
  </w:style>
  <w:style w:type="paragraph" w:customStyle="1" w:styleId="Default">
    <w:name w:val="Default"/>
    <w:rsid w:val="007408A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9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andichotels.com/Scandic-Polska/Scandic-Wroclaw/" TargetMode="External"/><Relationship Id="rId5" Type="http://schemas.openxmlformats.org/officeDocument/2006/relationships/hyperlink" Target="http://www.eholiday.pl/redir-uk3813-1.html" TargetMode="External"/><Relationship Id="rId4" Type="http://schemas.openxmlformats.org/officeDocument/2006/relationships/hyperlink" Target="http://www.europejski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Kędzior</dc:creator>
  <cp:keywords/>
  <dc:description/>
  <cp:lastModifiedBy>Jolanta Kędzior</cp:lastModifiedBy>
  <cp:revision>17</cp:revision>
  <dcterms:created xsi:type="dcterms:W3CDTF">2016-09-21T18:24:00Z</dcterms:created>
  <dcterms:modified xsi:type="dcterms:W3CDTF">2016-09-22T08:21:00Z</dcterms:modified>
</cp:coreProperties>
</file>