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2A" w:rsidRDefault="00B07D8F" w:rsidP="003D682A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Kraków,12 stycznia 2018</w:t>
      </w:r>
      <w:r w:rsidR="003D682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2A" w:rsidRDefault="003D682A" w:rsidP="003D682A">
      <w:pPr>
        <w:spacing w:after="0"/>
        <w:ind w:right="-284"/>
        <w:jc w:val="center"/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>ZAPROSZENIE</w:t>
      </w: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D682A" w:rsidRDefault="003D682A" w:rsidP="003D682A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D682A" w:rsidRDefault="003D682A" w:rsidP="003D682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Literatury Staropolskiej i Oświeceniowej oraz Katedra Języka Polskiego Instytutu Filologii Polskiej Uniwersytetu Pedagogicznego im. Komisji Edukacji Narodowej w Krakowie mają zaszczyt zaprosić </w:t>
      </w:r>
      <w:r w:rsidR="00B07D8F">
        <w:rPr>
          <w:rFonts w:ascii="Times New Roman" w:hAnsi="Times New Roman" w:cs="Times New Roman"/>
          <w:sz w:val="28"/>
          <w:szCs w:val="28"/>
        </w:rPr>
        <w:t>Państwa do udziału w piąte</w:t>
      </w:r>
      <w:r>
        <w:rPr>
          <w:rFonts w:ascii="Times New Roman" w:hAnsi="Times New Roman" w:cs="Times New Roman"/>
          <w:sz w:val="28"/>
          <w:szCs w:val="28"/>
        </w:rPr>
        <w:t>j edycji Ogólnopolskiej Konferencji Naukowej</w:t>
      </w:r>
    </w:p>
    <w:p w:rsidR="003D682A" w:rsidRDefault="003D682A" w:rsidP="003D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82A" w:rsidRDefault="003D682A" w:rsidP="003D682A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2A" w:rsidRDefault="003D682A" w:rsidP="003D682A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EPISTOLOGRAFIA W DAWNEJ RZECZYPOSPOLITEJ</w:t>
      </w:r>
    </w:p>
    <w:p w:rsidR="003D682A" w:rsidRDefault="003D682A" w:rsidP="003D682A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(do XIX wieku)</w:t>
      </w:r>
    </w:p>
    <w:p w:rsidR="003D682A" w:rsidRDefault="003D682A" w:rsidP="003D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2A" w:rsidRDefault="003D682A" w:rsidP="003D6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która odbędz</w:t>
      </w:r>
      <w:r w:rsidR="00B07D8F">
        <w:rPr>
          <w:rFonts w:ascii="Times New Roman" w:hAnsi="Times New Roman" w:cs="Times New Roman"/>
          <w:b/>
          <w:sz w:val="28"/>
          <w:szCs w:val="28"/>
        </w:rPr>
        <w:t>ie się w Krakowie w dniach 15-16 października 2018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D682A" w:rsidRDefault="003D682A" w:rsidP="003D6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682A" w:rsidRDefault="003D682A" w:rsidP="003D6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682A" w:rsidRDefault="00B07D8F" w:rsidP="003D6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Pragniemy zachować cykliczny charakter spotkań poświęconych sztuce pisania listów w minionych wiekach, dlatego </w:t>
      </w:r>
      <w:r w:rsidR="003D682A">
        <w:rPr>
          <w:rFonts w:ascii="Times New Roman" w:hAnsi="Times New Roman" w:cs="Times New Roman"/>
          <w:sz w:val="28"/>
          <w:szCs w:val="28"/>
        </w:rPr>
        <w:t>miło</w:t>
      </w:r>
      <w:r>
        <w:rPr>
          <w:rFonts w:ascii="Times New Roman" w:hAnsi="Times New Roman" w:cs="Times New Roman"/>
          <w:sz w:val="28"/>
          <w:szCs w:val="28"/>
        </w:rPr>
        <w:t xml:space="preserve"> nam będzie gościć Państwa w  środowisku naukowym Uniwersytetu Pedagogicznego w Krakowie.</w:t>
      </w:r>
      <w:r w:rsidR="003D682A">
        <w:rPr>
          <w:rFonts w:ascii="Times New Roman" w:hAnsi="Times New Roman" w:cs="Times New Roman"/>
          <w:sz w:val="28"/>
          <w:szCs w:val="28"/>
        </w:rPr>
        <w:t xml:space="preserve"> Z wielką radością w gronie stałych bywalców naszych jesiennych spotkań powitamy osoby nowe a zainteresowane problematyką epistolarną. Chcielibyśmy również, wzorem lat ubiegłych, by ukoronowaniem naszego krakowskiego spotkania była sprawnie przygotowana i rychło opublikowana monografia </w:t>
      </w:r>
      <w:proofErr w:type="spellStart"/>
      <w:r w:rsidR="003D682A">
        <w:rPr>
          <w:rFonts w:ascii="Times New Roman" w:hAnsi="Times New Roman" w:cs="Times New Roman"/>
          <w:sz w:val="28"/>
          <w:szCs w:val="28"/>
        </w:rPr>
        <w:t>wieloautorska</w:t>
      </w:r>
      <w:proofErr w:type="spellEnd"/>
      <w:r w:rsidR="003D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82A" w:rsidRDefault="003D682A" w:rsidP="003D6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zaproszenia dołączamy wykaz proponowanych zagadnień.</w:t>
      </w:r>
      <w:r w:rsidR="00C6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2A" w:rsidRDefault="003D682A" w:rsidP="003D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82A" w:rsidRDefault="003D682A" w:rsidP="003D682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82A" w:rsidRDefault="003D682A" w:rsidP="003D6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Sugerowana problematyka wystąpień:</w:t>
      </w:r>
    </w:p>
    <w:p w:rsidR="003D682A" w:rsidRDefault="003D682A" w:rsidP="003D6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List jako gatunek literacki (przemiany konwencji, związki z retoryką itp.). Próba typologii dawnej korespondencji (np. kryterium tematyczne).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List jako źródło historyczne (aspekty: polityczny, prywatny, gospodarczy, ekonomiczny, religijny, etniczny; informacje o sztuce i gustach czytelniczych). Problem wiarygodności korespondencji w badaniach historycznych.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Mentalność i poglądy wieloetnicznej Rzeczypospolitej w świetle korespondencji (np. świat wartości, stosunek do religii, monarchy, stanów społecznych, „innych”, </w:t>
      </w:r>
      <w:proofErr w:type="spellStart"/>
      <w:r>
        <w:rPr>
          <w:rFonts w:ascii="Times New Roman" w:hAnsi="Times New Roman" w:cs="Times New Roman"/>
          <w:i/>
        </w:rPr>
        <w:t>descriptio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mundi</w:t>
      </w:r>
      <w:proofErr w:type="spellEnd"/>
      <w:r>
        <w:rPr>
          <w:rFonts w:ascii="Times New Roman" w:hAnsi="Times New Roman" w:cs="Times New Roman"/>
        </w:rPr>
        <w:t xml:space="preserve"> itp.).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proofErr w:type="spellStart"/>
      <w:r>
        <w:rPr>
          <w:rFonts w:ascii="Times New Roman" w:hAnsi="Times New Roman" w:cs="Times New Roman"/>
        </w:rPr>
        <w:t>Mikrohistoria</w:t>
      </w:r>
      <w:proofErr w:type="spellEnd"/>
      <w:r>
        <w:rPr>
          <w:rFonts w:ascii="Times New Roman" w:hAnsi="Times New Roman" w:cs="Times New Roman"/>
        </w:rPr>
        <w:t xml:space="preserve"> w perspektywie badań nad wybranymi kompleksami epistolograficznymi.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 Omówienie zachowanych zbiorów epistolograficznych w Polsce i Europie (głównie na terenach dawnej Rzeczypospolitej).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− List w służbie wojny, prawa i dyplomacji – ujęcia synkretyczne i diachroniczne.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Erudycja nadawcy i odbiorcy w świetle zachowanych listów.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Arcydzieła epistolograficzne – kryteria wartościowania.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Listy poetyckie, dedykacyjne, listy-nowiny – ich funkcja w procesie komunikacji społecznej dawnej Rzeczypospolitej.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Tworzywo językowe dawnej epistolografii (autorskie decyzje i przyczyny wyboru łaciny, polszczyzny, j. ruskiego, j. niemieckiego oraz innych w korespondencji).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Język korespondencji minionych wieków na tle ówczesnej polszczyzny ogólnej i regionalnej.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Warianty stylistyczne polszczyzny wobec funkcjon</w:t>
      </w:r>
      <w:bookmarkStart w:id="0" w:name="_GoBack"/>
      <w:bookmarkEnd w:id="0"/>
      <w:r>
        <w:rPr>
          <w:rFonts w:ascii="Times New Roman" w:hAnsi="Times New Roman" w:cs="Times New Roman"/>
        </w:rPr>
        <w:t>alnej różnorodności listów.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Konwencje i innowacje językowe w strukturze gatunkowej listów.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Listy źródłem wiedzy o języku osobniczym ich autorów.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Wpływ czynników społecznych (pochodzenie, reprezentowane środowisko, poziom wykształcenia) i biologicznych (wiek, płeć, stan zdrowia) na kształt językowy listów.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List jako zastępczy akt mowy. Jego wyróżniki i funkcje oraz ich językowe realizacje.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Obyczajowość w niegdysiejszej Rzeczypospolitej a formy listownej etykiety grzecznościowej.</w:t>
      </w:r>
    </w:p>
    <w:p w:rsidR="003D682A" w:rsidRDefault="003D682A" w:rsidP="003D682A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Językowy obraz dawnego społeczeństwa w świetle wybranych zbiorów listów.</w:t>
      </w:r>
    </w:p>
    <w:p w:rsidR="003D682A" w:rsidRDefault="003D682A" w:rsidP="003D6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682A" w:rsidRDefault="003D682A" w:rsidP="003D6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682A" w:rsidRDefault="003D682A" w:rsidP="003D6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682A" w:rsidRDefault="003D682A" w:rsidP="003D68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682A" w:rsidRDefault="003D682A" w:rsidP="003D68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zgłoszenie tematu planowanego wystąpienia wraz z kilkuzdaniowym uściśleniem jego prob</w:t>
      </w:r>
      <w:r w:rsidR="00B07D8F">
        <w:rPr>
          <w:rFonts w:ascii="Times New Roman" w:hAnsi="Times New Roman" w:cs="Times New Roman"/>
          <w:sz w:val="24"/>
          <w:szCs w:val="24"/>
        </w:rPr>
        <w:t>lematyki i zakresu czekamy do 30 czerwca 2018</w:t>
      </w:r>
      <w:r>
        <w:rPr>
          <w:rFonts w:ascii="Times New Roman" w:hAnsi="Times New Roman" w:cs="Times New Roman"/>
          <w:sz w:val="24"/>
          <w:szCs w:val="24"/>
        </w:rPr>
        <w:t xml:space="preserve"> roku. Organizatorzy zastrzegają sobie prawo wyboru tematów spośród nadesłanych propozycji.</w:t>
      </w:r>
    </w:p>
    <w:p w:rsidR="003D682A" w:rsidRDefault="003D682A" w:rsidP="003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oraz wszelkie pytania prosimy kierować drogą elektroniczną na adresy: </w:t>
      </w:r>
    </w:p>
    <w:p w:rsidR="003D682A" w:rsidRDefault="003D682A" w:rsidP="003D68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hab. Piotr Borek,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bor@up.krakow.pl</w:t>
        </w:r>
      </w:hyperlink>
    </w:p>
    <w:p w:rsidR="003D682A" w:rsidRDefault="003D682A" w:rsidP="003D68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Marceli Olma,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molma73@gmail.com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2A" w:rsidRDefault="003D682A" w:rsidP="003D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pocztą tradycyjną na adres: Instytut Filologii Polskiej, ul. Podchorążych 2, 30-084 Kraków (dopisek: </w:t>
      </w:r>
      <w:r>
        <w:rPr>
          <w:rFonts w:ascii="Times New Roman" w:hAnsi="Times New Roman" w:cs="Times New Roman"/>
          <w:i/>
          <w:sz w:val="24"/>
          <w:szCs w:val="24"/>
        </w:rPr>
        <w:t>Konferencja epistolograficzna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82A" w:rsidRDefault="003D682A" w:rsidP="003D6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 wynosić będzie 350 zł (w tym 22% VAT). Kwota obejmuje materiały konferencyjne oraz poczęstunek. </w:t>
      </w:r>
      <w:r w:rsidR="00C634DF">
        <w:rPr>
          <w:rFonts w:ascii="Times New Roman" w:hAnsi="Times New Roman" w:cs="Times New Roman"/>
          <w:sz w:val="24"/>
          <w:szCs w:val="24"/>
        </w:rPr>
        <w:t xml:space="preserve">Dane do przelewu bankowego na konto uczelni zostaną wysłane do osób zainteresowanych udziałem w konferencji. </w:t>
      </w:r>
      <w:r>
        <w:rPr>
          <w:rFonts w:ascii="Times New Roman" w:hAnsi="Times New Roman" w:cs="Times New Roman"/>
          <w:sz w:val="24"/>
          <w:szCs w:val="24"/>
        </w:rPr>
        <w:t>Wszystkie niezbędne informacje logistyczne (zwłaszcza wstępny program konferencji) zostaną opracowane i niezwłocznie przesłane do zainte</w:t>
      </w:r>
      <w:r w:rsidR="00B07D8F">
        <w:rPr>
          <w:rFonts w:ascii="Times New Roman" w:hAnsi="Times New Roman" w:cs="Times New Roman"/>
          <w:sz w:val="24"/>
          <w:szCs w:val="24"/>
        </w:rPr>
        <w:t>resowanych osób we wrześniu 2018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3D682A" w:rsidRDefault="003D682A" w:rsidP="003D682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82A" w:rsidRDefault="003D682A" w:rsidP="003D682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682A" w:rsidRDefault="003D682A" w:rsidP="003D682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188A" w:rsidRDefault="000E188A"/>
    <w:sectPr w:rsidR="000E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369"/>
    <w:multiLevelType w:val="hybridMultilevel"/>
    <w:tmpl w:val="C54C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C"/>
    <w:rsid w:val="000E188A"/>
    <w:rsid w:val="003D682A"/>
    <w:rsid w:val="00B07D8F"/>
    <w:rsid w:val="00C518A6"/>
    <w:rsid w:val="00C634DF"/>
    <w:rsid w:val="00E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5E94-D6B7-4DDB-B902-E31E07AB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8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ma73@gmail.com" TargetMode="External"/><Relationship Id="rId5" Type="http://schemas.openxmlformats.org/officeDocument/2006/relationships/hyperlink" Target="mailto:bor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Użytkownik systemu Windows</cp:lastModifiedBy>
  <cp:revision>2</cp:revision>
  <dcterms:created xsi:type="dcterms:W3CDTF">2018-01-30T08:51:00Z</dcterms:created>
  <dcterms:modified xsi:type="dcterms:W3CDTF">2018-01-30T08:51:00Z</dcterms:modified>
</cp:coreProperties>
</file>